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填报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工业企业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请看截图，页面显示异常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color w:val="auto"/>
          <w:lang w:val="en-US" w:eastAsia="zh-CN"/>
        </w:rPr>
      </w:pPr>
      <w:r>
        <w:drawing>
          <wp:inline distT="0" distB="0" distL="114300" distR="114300">
            <wp:extent cx="6642100" cy="2923540"/>
            <wp:effectExtent l="0" t="0" r="2540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G101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请去掉红框内容</w:t>
      </w:r>
    </w:p>
    <w:p>
      <w:pPr>
        <w:rPr>
          <w:rFonts w:hint="eastAsia"/>
        </w:rPr>
      </w:pPr>
      <w:r>
        <w:drawing>
          <wp:inline distT="0" distB="0" distL="114300" distR="114300">
            <wp:extent cx="6643370" cy="2091055"/>
            <wp:effectExtent l="0" t="0" r="127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名录管理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所有源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所有页面的“填报任务开始年份”，请修改为“开始填报年份”</w:t>
      </w:r>
    </w:p>
    <w:p>
      <w:pPr>
        <w:rPr>
          <w:rFonts w:hint="eastAsia"/>
        </w:rPr>
      </w:pPr>
      <w:r>
        <w:drawing>
          <wp:inline distT="0" distB="0" distL="114300" distR="114300">
            <wp:extent cx="6638925" cy="2628900"/>
            <wp:effectExtent l="0" t="0" r="571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首页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总进度、工业、畜禽、水产、集中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仅显示以下字段，其他隐藏，公式请见下面描述</w:t>
      </w:r>
      <w:bookmarkStart w:id="0" w:name="_GoBack"/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区划代码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区划名称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累计名录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上年运行数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上年全年停产数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本年注册数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需更新企业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填报中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填报率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提交县</w:t>
            </w: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提交县率</w:t>
            </w:r>
          </w:p>
        </w:tc>
        <w:tc>
          <w:tcPr>
            <w:tcW w:w="712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提交市</w:t>
            </w:r>
          </w:p>
        </w:tc>
        <w:tc>
          <w:tcPr>
            <w:tcW w:w="712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提交市率</w:t>
            </w:r>
          </w:p>
        </w:tc>
        <w:tc>
          <w:tcPr>
            <w:tcW w:w="712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提交省</w:t>
            </w:r>
          </w:p>
        </w:tc>
        <w:tc>
          <w:tcPr>
            <w:tcW w:w="712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提交省率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总进度，页面底部增加说明：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总进度，为工业企业、规模化畜禽养殖、规模化水产养殖、集中式污水处理厂四项合计，以下为各项统计指标解释：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累计名录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，自2017年至今累计名录（即“名录管理”中，账号状态为“启用”的名录）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上年运行数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，指上年报表中运行状态为“全年或部分时间运行”的（即“名录管理”中，开始填报年份为上一年，运行状态为“全年或部分时间运行”的启用名录）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上年全年停产数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，指上年报表中运行状态为“全年停产”的（即“名录管理”中，开始填报年份为上一年，运行状态为“全年停产”的启用名录）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本年注册数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，指“数据年份”注册的数量（即“名录管理”中，开始填报年份选择为“数据年份”的名录）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需更新企业数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，指“上年运行数”、“上年全年停产数”、“本年注册数”三项合计</w:t>
      </w:r>
    </w:p>
    <w:p>
      <w:pPr>
        <w:pStyle w:val="16"/>
        <w:widowControl/>
        <w:numPr>
          <w:ilvl w:val="0"/>
          <w:numId w:val="0"/>
        </w:numPr>
        <w:ind w:leftChars="200"/>
        <w:jc w:val="left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注： 今年更新去年数据，故“数据年份”默认显示去年</w:t>
      </w:r>
    </w:p>
    <w:p>
      <w:pPr>
        <w:pStyle w:val="16"/>
        <w:widowControl/>
        <w:numPr>
          <w:ilvl w:val="0"/>
          <w:numId w:val="0"/>
        </w:numPr>
        <w:ind w:firstLine="1124" w:firstLineChars="400"/>
        <w:jc w:val="left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以上说明中的“本年”，指本页面“数据年份”所选年份</w:t>
      </w:r>
    </w:p>
    <w:p>
      <w:pPr>
        <w:pStyle w:val="16"/>
        <w:widowControl/>
        <w:numPr>
          <w:ilvl w:val="0"/>
          <w:numId w:val="0"/>
        </w:numPr>
        <w:ind w:firstLine="1124" w:firstLineChars="400"/>
        <w:jc w:val="left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上年，指所选“数据年份”的上一年度；2022年度上一年指2017年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填报中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，指企业已新建2022年度报表，且已录入/更新任意部分数据的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填报率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=填报中/需更新企业数*100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提交县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，指企业用户提交的数量（即“报表提交/退回状态”为“企业已提交”的数量）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提交县率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=提交县/需更新企业数*100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提交市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，指县级用户提交的数量（即“报表提交/退回状态”为“区县已提交”的数量）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提交市率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=提交市/需更新企业数*100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提交省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，指市级提交的数量（即“报表提交/退回状态”为“市级已提交”的数量）</w:t>
      </w:r>
    </w:p>
    <w:p>
      <w:pPr>
        <w:pStyle w:val="16"/>
        <w:widowControl/>
        <w:numPr>
          <w:ilvl w:val="0"/>
          <w:numId w:val="3"/>
        </w:numPr>
        <w:ind w:left="-142" w:leftChars="0" w:firstLine="562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提交省率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=提交省/需更新企业数*100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D12B8"/>
    <w:multiLevelType w:val="singleLevel"/>
    <w:tmpl w:val="3ECD12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871A91"/>
    <w:rsid w:val="019529B5"/>
    <w:rsid w:val="01B12F89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B757A"/>
    <w:rsid w:val="02155A0A"/>
    <w:rsid w:val="0231567C"/>
    <w:rsid w:val="024123CD"/>
    <w:rsid w:val="024141DC"/>
    <w:rsid w:val="024D0014"/>
    <w:rsid w:val="027A5940"/>
    <w:rsid w:val="028339BF"/>
    <w:rsid w:val="02914424"/>
    <w:rsid w:val="02AA5749"/>
    <w:rsid w:val="02B65B45"/>
    <w:rsid w:val="02CB4EE2"/>
    <w:rsid w:val="02D97807"/>
    <w:rsid w:val="02EE29ED"/>
    <w:rsid w:val="02FE712E"/>
    <w:rsid w:val="030B4E6A"/>
    <w:rsid w:val="031D3969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E91161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8E4EE6"/>
    <w:rsid w:val="04936B09"/>
    <w:rsid w:val="04C904B8"/>
    <w:rsid w:val="04CA58BA"/>
    <w:rsid w:val="04D06B86"/>
    <w:rsid w:val="04D3700F"/>
    <w:rsid w:val="04E13F0A"/>
    <w:rsid w:val="04FE4B9E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8142AF"/>
    <w:rsid w:val="05B0498B"/>
    <w:rsid w:val="05B57DF5"/>
    <w:rsid w:val="05C53DD6"/>
    <w:rsid w:val="05EA3DCD"/>
    <w:rsid w:val="05ED72C1"/>
    <w:rsid w:val="05F256A2"/>
    <w:rsid w:val="05FD440F"/>
    <w:rsid w:val="061211BE"/>
    <w:rsid w:val="061548F2"/>
    <w:rsid w:val="0617661D"/>
    <w:rsid w:val="06215A8E"/>
    <w:rsid w:val="064F7E3A"/>
    <w:rsid w:val="065E601D"/>
    <w:rsid w:val="06690D74"/>
    <w:rsid w:val="066B5C96"/>
    <w:rsid w:val="0677676E"/>
    <w:rsid w:val="06817BA6"/>
    <w:rsid w:val="069743D4"/>
    <w:rsid w:val="06A63C28"/>
    <w:rsid w:val="06AF6EF5"/>
    <w:rsid w:val="06B42C12"/>
    <w:rsid w:val="06D05A62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E13E95"/>
    <w:rsid w:val="07EB61FC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BA4CE8"/>
    <w:rsid w:val="08CC4A1B"/>
    <w:rsid w:val="08D14C0C"/>
    <w:rsid w:val="08E1449B"/>
    <w:rsid w:val="08EC554E"/>
    <w:rsid w:val="08F10A19"/>
    <w:rsid w:val="08F154F2"/>
    <w:rsid w:val="092B63E5"/>
    <w:rsid w:val="09553FFB"/>
    <w:rsid w:val="096B4234"/>
    <w:rsid w:val="097713B0"/>
    <w:rsid w:val="097F4FC5"/>
    <w:rsid w:val="0983157E"/>
    <w:rsid w:val="09957CE7"/>
    <w:rsid w:val="09A16AF8"/>
    <w:rsid w:val="09AA6BA2"/>
    <w:rsid w:val="09B06E13"/>
    <w:rsid w:val="09B96D64"/>
    <w:rsid w:val="09BE7F3C"/>
    <w:rsid w:val="09D93C30"/>
    <w:rsid w:val="09EB65C7"/>
    <w:rsid w:val="09F558AC"/>
    <w:rsid w:val="0A037FC9"/>
    <w:rsid w:val="0A0F16F2"/>
    <w:rsid w:val="0A1007FE"/>
    <w:rsid w:val="0A247258"/>
    <w:rsid w:val="0A4C23DA"/>
    <w:rsid w:val="0A4C7551"/>
    <w:rsid w:val="0A5A0956"/>
    <w:rsid w:val="0A5D1DCF"/>
    <w:rsid w:val="0A6506AD"/>
    <w:rsid w:val="0A6F75BD"/>
    <w:rsid w:val="0A753A80"/>
    <w:rsid w:val="0A764DE6"/>
    <w:rsid w:val="0A7D5FCD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C006046"/>
    <w:rsid w:val="0C0D5D76"/>
    <w:rsid w:val="0C1734E1"/>
    <w:rsid w:val="0C3E5B95"/>
    <w:rsid w:val="0C6064B2"/>
    <w:rsid w:val="0C695770"/>
    <w:rsid w:val="0C8823A0"/>
    <w:rsid w:val="0C8A27A7"/>
    <w:rsid w:val="0C9D51A9"/>
    <w:rsid w:val="0CA9138C"/>
    <w:rsid w:val="0CCC7719"/>
    <w:rsid w:val="0CCF4ADA"/>
    <w:rsid w:val="0D0271E7"/>
    <w:rsid w:val="0D197B03"/>
    <w:rsid w:val="0D1F07B3"/>
    <w:rsid w:val="0D347885"/>
    <w:rsid w:val="0D3C1697"/>
    <w:rsid w:val="0D68771D"/>
    <w:rsid w:val="0D745B84"/>
    <w:rsid w:val="0D856F5E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E021509"/>
    <w:rsid w:val="0E17302F"/>
    <w:rsid w:val="0E482315"/>
    <w:rsid w:val="0E525ADF"/>
    <w:rsid w:val="0E750F80"/>
    <w:rsid w:val="0E773F6E"/>
    <w:rsid w:val="0E8B6762"/>
    <w:rsid w:val="0E907D2C"/>
    <w:rsid w:val="0E923E38"/>
    <w:rsid w:val="0EA10B77"/>
    <w:rsid w:val="0EA855E3"/>
    <w:rsid w:val="0EAF0988"/>
    <w:rsid w:val="0EC50037"/>
    <w:rsid w:val="0EE7634E"/>
    <w:rsid w:val="0F18453E"/>
    <w:rsid w:val="0F386772"/>
    <w:rsid w:val="0F3B2377"/>
    <w:rsid w:val="0F437A18"/>
    <w:rsid w:val="0F482A8C"/>
    <w:rsid w:val="0F53554E"/>
    <w:rsid w:val="0F723EAF"/>
    <w:rsid w:val="0F826120"/>
    <w:rsid w:val="0F955B67"/>
    <w:rsid w:val="0FA97864"/>
    <w:rsid w:val="0FB029A1"/>
    <w:rsid w:val="0FB302DC"/>
    <w:rsid w:val="0FB717EC"/>
    <w:rsid w:val="0FBC79AC"/>
    <w:rsid w:val="0FC750EB"/>
    <w:rsid w:val="100D1FAE"/>
    <w:rsid w:val="101569FA"/>
    <w:rsid w:val="10275305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BD2BAF"/>
    <w:rsid w:val="10C11871"/>
    <w:rsid w:val="10CF32FA"/>
    <w:rsid w:val="10E13693"/>
    <w:rsid w:val="11183CE5"/>
    <w:rsid w:val="112B6A46"/>
    <w:rsid w:val="116D0A8C"/>
    <w:rsid w:val="118E7C72"/>
    <w:rsid w:val="11B86B86"/>
    <w:rsid w:val="11C65FEE"/>
    <w:rsid w:val="11D21199"/>
    <w:rsid w:val="11E00329"/>
    <w:rsid w:val="11E40FF3"/>
    <w:rsid w:val="11EA104A"/>
    <w:rsid w:val="11FD5C45"/>
    <w:rsid w:val="11FF5668"/>
    <w:rsid w:val="121A05A5"/>
    <w:rsid w:val="123A6902"/>
    <w:rsid w:val="123C49C0"/>
    <w:rsid w:val="12446480"/>
    <w:rsid w:val="12687563"/>
    <w:rsid w:val="12692C28"/>
    <w:rsid w:val="126D2DCB"/>
    <w:rsid w:val="128019F0"/>
    <w:rsid w:val="128F15C7"/>
    <w:rsid w:val="12A61E39"/>
    <w:rsid w:val="12D23331"/>
    <w:rsid w:val="12DC03E1"/>
    <w:rsid w:val="12DD169C"/>
    <w:rsid w:val="12E2352F"/>
    <w:rsid w:val="12EA27CA"/>
    <w:rsid w:val="12F80C90"/>
    <w:rsid w:val="12FB03D7"/>
    <w:rsid w:val="13187154"/>
    <w:rsid w:val="131904E6"/>
    <w:rsid w:val="131B2827"/>
    <w:rsid w:val="131C17D8"/>
    <w:rsid w:val="131C510B"/>
    <w:rsid w:val="133A2E14"/>
    <w:rsid w:val="13456506"/>
    <w:rsid w:val="134E19D7"/>
    <w:rsid w:val="135F66B6"/>
    <w:rsid w:val="13AB626E"/>
    <w:rsid w:val="13B11B2C"/>
    <w:rsid w:val="13BE3B38"/>
    <w:rsid w:val="13D24BA9"/>
    <w:rsid w:val="13EC42F0"/>
    <w:rsid w:val="14015D93"/>
    <w:rsid w:val="14090245"/>
    <w:rsid w:val="140E413A"/>
    <w:rsid w:val="140E7C96"/>
    <w:rsid w:val="14117A9F"/>
    <w:rsid w:val="14123B08"/>
    <w:rsid w:val="141A2298"/>
    <w:rsid w:val="141A253E"/>
    <w:rsid w:val="14636234"/>
    <w:rsid w:val="14661880"/>
    <w:rsid w:val="146872E4"/>
    <w:rsid w:val="14733869"/>
    <w:rsid w:val="14796400"/>
    <w:rsid w:val="147B7815"/>
    <w:rsid w:val="149A5376"/>
    <w:rsid w:val="149D0575"/>
    <w:rsid w:val="14A92E72"/>
    <w:rsid w:val="14B6541B"/>
    <w:rsid w:val="14DB59EE"/>
    <w:rsid w:val="14E22D08"/>
    <w:rsid w:val="14E9443F"/>
    <w:rsid w:val="14F96D7C"/>
    <w:rsid w:val="150D5789"/>
    <w:rsid w:val="1511620B"/>
    <w:rsid w:val="151614F8"/>
    <w:rsid w:val="151D7C9A"/>
    <w:rsid w:val="152828EF"/>
    <w:rsid w:val="152C480A"/>
    <w:rsid w:val="15354147"/>
    <w:rsid w:val="15393438"/>
    <w:rsid w:val="154309EC"/>
    <w:rsid w:val="1546436C"/>
    <w:rsid w:val="154A2A83"/>
    <w:rsid w:val="15575D80"/>
    <w:rsid w:val="158A172E"/>
    <w:rsid w:val="15955E9C"/>
    <w:rsid w:val="15990958"/>
    <w:rsid w:val="159A3ED7"/>
    <w:rsid w:val="15B16090"/>
    <w:rsid w:val="15B57EA4"/>
    <w:rsid w:val="15D60C87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C219F"/>
    <w:rsid w:val="166B5873"/>
    <w:rsid w:val="167479F1"/>
    <w:rsid w:val="16770952"/>
    <w:rsid w:val="16964B6B"/>
    <w:rsid w:val="16A74377"/>
    <w:rsid w:val="16BC4771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4E333D"/>
    <w:rsid w:val="17581BAD"/>
    <w:rsid w:val="17662F86"/>
    <w:rsid w:val="1770017D"/>
    <w:rsid w:val="17781E1A"/>
    <w:rsid w:val="178B1676"/>
    <w:rsid w:val="178E7A6B"/>
    <w:rsid w:val="17AE1F31"/>
    <w:rsid w:val="17B73663"/>
    <w:rsid w:val="17C0632A"/>
    <w:rsid w:val="18012112"/>
    <w:rsid w:val="18110FDC"/>
    <w:rsid w:val="182D7E64"/>
    <w:rsid w:val="183323C1"/>
    <w:rsid w:val="18345169"/>
    <w:rsid w:val="18554C93"/>
    <w:rsid w:val="1894050E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4915BC"/>
    <w:rsid w:val="19522EDE"/>
    <w:rsid w:val="19627D59"/>
    <w:rsid w:val="197E170F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8213DE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C4D29"/>
    <w:rsid w:val="1B4000C1"/>
    <w:rsid w:val="1B433445"/>
    <w:rsid w:val="1B497B7A"/>
    <w:rsid w:val="1B773FE4"/>
    <w:rsid w:val="1B7A21CE"/>
    <w:rsid w:val="1B9E2908"/>
    <w:rsid w:val="1BB235FD"/>
    <w:rsid w:val="1BB4307A"/>
    <w:rsid w:val="1BCC0DEA"/>
    <w:rsid w:val="1BCF17FF"/>
    <w:rsid w:val="1BDA4026"/>
    <w:rsid w:val="1BFD167E"/>
    <w:rsid w:val="1BFD6F6E"/>
    <w:rsid w:val="1C071B9A"/>
    <w:rsid w:val="1C234DF1"/>
    <w:rsid w:val="1C42333D"/>
    <w:rsid w:val="1C5662B4"/>
    <w:rsid w:val="1C70222D"/>
    <w:rsid w:val="1C7F77ED"/>
    <w:rsid w:val="1C8D7B79"/>
    <w:rsid w:val="1CBD6E48"/>
    <w:rsid w:val="1CBF6A3A"/>
    <w:rsid w:val="1CC52618"/>
    <w:rsid w:val="1CC9658C"/>
    <w:rsid w:val="1CDA2E0B"/>
    <w:rsid w:val="1CE75BC2"/>
    <w:rsid w:val="1CF4129C"/>
    <w:rsid w:val="1CF46630"/>
    <w:rsid w:val="1D033A2D"/>
    <w:rsid w:val="1D251119"/>
    <w:rsid w:val="1D3E15EC"/>
    <w:rsid w:val="1D4D5CD3"/>
    <w:rsid w:val="1D8E6241"/>
    <w:rsid w:val="1DA5015E"/>
    <w:rsid w:val="1DB06039"/>
    <w:rsid w:val="1DD360C1"/>
    <w:rsid w:val="1E004E74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DA6251"/>
    <w:rsid w:val="1EE43830"/>
    <w:rsid w:val="1EEC1A8C"/>
    <w:rsid w:val="1EF01B09"/>
    <w:rsid w:val="1F040C82"/>
    <w:rsid w:val="1F12547A"/>
    <w:rsid w:val="1F1537FB"/>
    <w:rsid w:val="1F1B16FC"/>
    <w:rsid w:val="1F1D3483"/>
    <w:rsid w:val="1F365FA2"/>
    <w:rsid w:val="1F3D6353"/>
    <w:rsid w:val="1F607F6A"/>
    <w:rsid w:val="1F84003F"/>
    <w:rsid w:val="1F8C050C"/>
    <w:rsid w:val="1FAA65AA"/>
    <w:rsid w:val="1FAD22CA"/>
    <w:rsid w:val="1FBC14ED"/>
    <w:rsid w:val="1FC4420C"/>
    <w:rsid w:val="1FC750D4"/>
    <w:rsid w:val="1FD553D6"/>
    <w:rsid w:val="1FD620C2"/>
    <w:rsid w:val="1FD77A55"/>
    <w:rsid w:val="1FE04D8E"/>
    <w:rsid w:val="1FE16BA6"/>
    <w:rsid w:val="20014A97"/>
    <w:rsid w:val="20111949"/>
    <w:rsid w:val="20176DFC"/>
    <w:rsid w:val="203211B0"/>
    <w:rsid w:val="203D4899"/>
    <w:rsid w:val="203E5DA7"/>
    <w:rsid w:val="204746CE"/>
    <w:rsid w:val="205F728B"/>
    <w:rsid w:val="207226F6"/>
    <w:rsid w:val="207A2E7F"/>
    <w:rsid w:val="208760CF"/>
    <w:rsid w:val="20A51BD6"/>
    <w:rsid w:val="20B4194E"/>
    <w:rsid w:val="20B56069"/>
    <w:rsid w:val="20BD3A98"/>
    <w:rsid w:val="20C20786"/>
    <w:rsid w:val="20EA375E"/>
    <w:rsid w:val="20FC2382"/>
    <w:rsid w:val="21266A5C"/>
    <w:rsid w:val="213A47C0"/>
    <w:rsid w:val="213A6DE5"/>
    <w:rsid w:val="214D2237"/>
    <w:rsid w:val="215F1C47"/>
    <w:rsid w:val="21641831"/>
    <w:rsid w:val="217766CF"/>
    <w:rsid w:val="217B0F40"/>
    <w:rsid w:val="218727B6"/>
    <w:rsid w:val="219F3A06"/>
    <w:rsid w:val="21B500C8"/>
    <w:rsid w:val="21CC6EAF"/>
    <w:rsid w:val="21CE0538"/>
    <w:rsid w:val="21ED1832"/>
    <w:rsid w:val="21F81290"/>
    <w:rsid w:val="21FF465C"/>
    <w:rsid w:val="2228666B"/>
    <w:rsid w:val="229C26C2"/>
    <w:rsid w:val="22A12387"/>
    <w:rsid w:val="22C57EBB"/>
    <w:rsid w:val="22D722F4"/>
    <w:rsid w:val="22FF6A81"/>
    <w:rsid w:val="231D7778"/>
    <w:rsid w:val="23274A15"/>
    <w:rsid w:val="233D4611"/>
    <w:rsid w:val="23482EEF"/>
    <w:rsid w:val="235F6E08"/>
    <w:rsid w:val="23711036"/>
    <w:rsid w:val="23731D93"/>
    <w:rsid w:val="23904823"/>
    <w:rsid w:val="2392098A"/>
    <w:rsid w:val="239421B5"/>
    <w:rsid w:val="23953D3B"/>
    <w:rsid w:val="239923E3"/>
    <w:rsid w:val="23AA4AC5"/>
    <w:rsid w:val="23BF21CD"/>
    <w:rsid w:val="23C028B7"/>
    <w:rsid w:val="23D3110A"/>
    <w:rsid w:val="23DD68FD"/>
    <w:rsid w:val="23E26A49"/>
    <w:rsid w:val="23FB0B17"/>
    <w:rsid w:val="23FC3316"/>
    <w:rsid w:val="24176946"/>
    <w:rsid w:val="24334AC7"/>
    <w:rsid w:val="24491DA5"/>
    <w:rsid w:val="245E2667"/>
    <w:rsid w:val="246956FE"/>
    <w:rsid w:val="246D51BC"/>
    <w:rsid w:val="248936D6"/>
    <w:rsid w:val="248B03A6"/>
    <w:rsid w:val="249E58E3"/>
    <w:rsid w:val="24B65F0C"/>
    <w:rsid w:val="24CF3471"/>
    <w:rsid w:val="24D9609E"/>
    <w:rsid w:val="24E52C95"/>
    <w:rsid w:val="24EA7358"/>
    <w:rsid w:val="24FD463A"/>
    <w:rsid w:val="250075EE"/>
    <w:rsid w:val="25483D97"/>
    <w:rsid w:val="254C5ABB"/>
    <w:rsid w:val="25700B5D"/>
    <w:rsid w:val="25807B05"/>
    <w:rsid w:val="25910727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A429C"/>
    <w:rsid w:val="262632D3"/>
    <w:rsid w:val="26307B70"/>
    <w:rsid w:val="26385E8A"/>
    <w:rsid w:val="263F6809"/>
    <w:rsid w:val="265F0407"/>
    <w:rsid w:val="26635D23"/>
    <w:rsid w:val="267F0D8D"/>
    <w:rsid w:val="269B7AAF"/>
    <w:rsid w:val="269D6AE5"/>
    <w:rsid w:val="26A633F3"/>
    <w:rsid w:val="26BC47CC"/>
    <w:rsid w:val="27001909"/>
    <w:rsid w:val="27083FF7"/>
    <w:rsid w:val="270B603D"/>
    <w:rsid w:val="271870C2"/>
    <w:rsid w:val="2719477C"/>
    <w:rsid w:val="27216E8D"/>
    <w:rsid w:val="274572A5"/>
    <w:rsid w:val="27527226"/>
    <w:rsid w:val="27627646"/>
    <w:rsid w:val="276720A3"/>
    <w:rsid w:val="276A3AAF"/>
    <w:rsid w:val="27757D4B"/>
    <w:rsid w:val="27974EA1"/>
    <w:rsid w:val="27B52D9B"/>
    <w:rsid w:val="27CD11D7"/>
    <w:rsid w:val="27DE7716"/>
    <w:rsid w:val="280823A4"/>
    <w:rsid w:val="2822268F"/>
    <w:rsid w:val="28330365"/>
    <w:rsid w:val="283E1ABA"/>
    <w:rsid w:val="284855E9"/>
    <w:rsid w:val="28571BCE"/>
    <w:rsid w:val="28862F2E"/>
    <w:rsid w:val="28874853"/>
    <w:rsid w:val="28880258"/>
    <w:rsid w:val="288C0DA8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7018F"/>
    <w:rsid w:val="29257B04"/>
    <w:rsid w:val="292C3C36"/>
    <w:rsid w:val="29305EB0"/>
    <w:rsid w:val="29315058"/>
    <w:rsid w:val="29503844"/>
    <w:rsid w:val="296014F1"/>
    <w:rsid w:val="29605648"/>
    <w:rsid w:val="29612606"/>
    <w:rsid w:val="2971573E"/>
    <w:rsid w:val="298635C7"/>
    <w:rsid w:val="29AB3E90"/>
    <w:rsid w:val="29AC3D81"/>
    <w:rsid w:val="29AE7AF9"/>
    <w:rsid w:val="29C84C30"/>
    <w:rsid w:val="29CC0D95"/>
    <w:rsid w:val="29D7369E"/>
    <w:rsid w:val="29DF1E75"/>
    <w:rsid w:val="29F94919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6257E"/>
    <w:rsid w:val="2ADA64BC"/>
    <w:rsid w:val="2AE260F9"/>
    <w:rsid w:val="2B0C39C8"/>
    <w:rsid w:val="2B0C62F2"/>
    <w:rsid w:val="2B1B38D1"/>
    <w:rsid w:val="2B287437"/>
    <w:rsid w:val="2B2B5BD2"/>
    <w:rsid w:val="2B375A49"/>
    <w:rsid w:val="2B3C5791"/>
    <w:rsid w:val="2B5D5D69"/>
    <w:rsid w:val="2B724B56"/>
    <w:rsid w:val="2B7A308E"/>
    <w:rsid w:val="2B7C6998"/>
    <w:rsid w:val="2B7D01D1"/>
    <w:rsid w:val="2B9D6345"/>
    <w:rsid w:val="2BA60E82"/>
    <w:rsid w:val="2BD17B44"/>
    <w:rsid w:val="2BF66DE9"/>
    <w:rsid w:val="2BFC063C"/>
    <w:rsid w:val="2C234790"/>
    <w:rsid w:val="2C280C27"/>
    <w:rsid w:val="2C37112D"/>
    <w:rsid w:val="2C466ABC"/>
    <w:rsid w:val="2C640943"/>
    <w:rsid w:val="2C743253"/>
    <w:rsid w:val="2C8132A3"/>
    <w:rsid w:val="2CA55717"/>
    <w:rsid w:val="2CCA7B2C"/>
    <w:rsid w:val="2CCC4CA1"/>
    <w:rsid w:val="2CCE2164"/>
    <w:rsid w:val="2CD213AB"/>
    <w:rsid w:val="2CD76DDC"/>
    <w:rsid w:val="2CF42143"/>
    <w:rsid w:val="2CF717B7"/>
    <w:rsid w:val="2CF8042F"/>
    <w:rsid w:val="2D021B5F"/>
    <w:rsid w:val="2D2C0E66"/>
    <w:rsid w:val="2D5204FD"/>
    <w:rsid w:val="2D675D83"/>
    <w:rsid w:val="2D7D676F"/>
    <w:rsid w:val="2D8F31FA"/>
    <w:rsid w:val="2D9467B6"/>
    <w:rsid w:val="2DBD005A"/>
    <w:rsid w:val="2DC87D0B"/>
    <w:rsid w:val="2DCD2FA3"/>
    <w:rsid w:val="2DCE4AC1"/>
    <w:rsid w:val="2DF87A4B"/>
    <w:rsid w:val="2E04418C"/>
    <w:rsid w:val="2E0739F7"/>
    <w:rsid w:val="2E110657"/>
    <w:rsid w:val="2E204C18"/>
    <w:rsid w:val="2E3568A5"/>
    <w:rsid w:val="2E4D2234"/>
    <w:rsid w:val="2E913C85"/>
    <w:rsid w:val="2E97337B"/>
    <w:rsid w:val="2E98722B"/>
    <w:rsid w:val="2E9B4130"/>
    <w:rsid w:val="2EAE5EA6"/>
    <w:rsid w:val="2ECD1096"/>
    <w:rsid w:val="2EFB5E18"/>
    <w:rsid w:val="2EFE68F4"/>
    <w:rsid w:val="2F002F76"/>
    <w:rsid w:val="2F116522"/>
    <w:rsid w:val="2F124686"/>
    <w:rsid w:val="2F152D51"/>
    <w:rsid w:val="2F2909A6"/>
    <w:rsid w:val="2F5C7FF7"/>
    <w:rsid w:val="2F61116A"/>
    <w:rsid w:val="2F805501"/>
    <w:rsid w:val="2F8C1E45"/>
    <w:rsid w:val="2F940B9B"/>
    <w:rsid w:val="2F9A3FBA"/>
    <w:rsid w:val="2F9D64E4"/>
    <w:rsid w:val="2FB965CA"/>
    <w:rsid w:val="2FBB4372"/>
    <w:rsid w:val="2FD0737B"/>
    <w:rsid w:val="2FFA7D95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76AD2"/>
    <w:rsid w:val="31567071"/>
    <w:rsid w:val="31570A76"/>
    <w:rsid w:val="316D3DF6"/>
    <w:rsid w:val="319B4E07"/>
    <w:rsid w:val="319C3B64"/>
    <w:rsid w:val="31A83080"/>
    <w:rsid w:val="31AB318C"/>
    <w:rsid w:val="31E621E0"/>
    <w:rsid w:val="32002EBC"/>
    <w:rsid w:val="323452F4"/>
    <w:rsid w:val="32495490"/>
    <w:rsid w:val="32572880"/>
    <w:rsid w:val="325D20BC"/>
    <w:rsid w:val="325D7DDA"/>
    <w:rsid w:val="32840F7B"/>
    <w:rsid w:val="3298142A"/>
    <w:rsid w:val="32AA11F9"/>
    <w:rsid w:val="32BB2201"/>
    <w:rsid w:val="32C2760B"/>
    <w:rsid w:val="32D2756B"/>
    <w:rsid w:val="32D3647F"/>
    <w:rsid w:val="32E62085"/>
    <w:rsid w:val="32FA3DAF"/>
    <w:rsid w:val="33173387"/>
    <w:rsid w:val="332143CC"/>
    <w:rsid w:val="3341620D"/>
    <w:rsid w:val="336E0046"/>
    <w:rsid w:val="33770F5C"/>
    <w:rsid w:val="3377170C"/>
    <w:rsid w:val="33776B01"/>
    <w:rsid w:val="338F7DA4"/>
    <w:rsid w:val="33B479F7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9F3702"/>
    <w:rsid w:val="34B34216"/>
    <w:rsid w:val="34DD74E5"/>
    <w:rsid w:val="34EA4438"/>
    <w:rsid w:val="34EF2AD7"/>
    <w:rsid w:val="34F053F7"/>
    <w:rsid w:val="34FF4A62"/>
    <w:rsid w:val="35111E45"/>
    <w:rsid w:val="35235A1E"/>
    <w:rsid w:val="35301145"/>
    <w:rsid w:val="353D1444"/>
    <w:rsid w:val="353D61D5"/>
    <w:rsid w:val="354B26A0"/>
    <w:rsid w:val="355A6D87"/>
    <w:rsid w:val="358856A2"/>
    <w:rsid w:val="358E0382"/>
    <w:rsid w:val="358E2E9F"/>
    <w:rsid w:val="35915BC6"/>
    <w:rsid w:val="35977A61"/>
    <w:rsid w:val="359804C7"/>
    <w:rsid w:val="35B46497"/>
    <w:rsid w:val="35BE10C4"/>
    <w:rsid w:val="35C44C2D"/>
    <w:rsid w:val="35E236AF"/>
    <w:rsid w:val="35F57F1B"/>
    <w:rsid w:val="3602058C"/>
    <w:rsid w:val="36133BB0"/>
    <w:rsid w:val="36337952"/>
    <w:rsid w:val="36436ADD"/>
    <w:rsid w:val="364E28A2"/>
    <w:rsid w:val="365B701E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7419C"/>
    <w:rsid w:val="370451FC"/>
    <w:rsid w:val="371B49F9"/>
    <w:rsid w:val="37253524"/>
    <w:rsid w:val="372D2D0F"/>
    <w:rsid w:val="372E4081"/>
    <w:rsid w:val="373D22D7"/>
    <w:rsid w:val="375E479A"/>
    <w:rsid w:val="37643EED"/>
    <w:rsid w:val="37724321"/>
    <w:rsid w:val="37841008"/>
    <w:rsid w:val="378A5CC4"/>
    <w:rsid w:val="378C0D4E"/>
    <w:rsid w:val="379B2281"/>
    <w:rsid w:val="379C41AA"/>
    <w:rsid w:val="37A217BD"/>
    <w:rsid w:val="37AE28BD"/>
    <w:rsid w:val="37BE184F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CA5FD2"/>
    <w:rsid w:val="38D6668F"/>
    <w:rsid w:val="38FB0CB8"/>
    <w:rsid w:val="391946FF"/>
    <w:rsid w:val="392777CA"/>
    <w:rsid w:val="392A66DA"/>
    <w:rsid w:val="39390DDD"/>
    <w:rsid w:val="39565AB7"/>
    <w:rsid w:val="395C1ED7"/>
    <w:rsid w:val="398A1CD6"/>
    <w:rsid w:val="39CE2A82"/>
    <w:rsid w:val="39DD1AB2"/>
    <w:rsid w:val="3A15519F"/>
    <w:rsid w:val="3A1759C6"/>
    <w:rsid w:val="3A2A1348"/>
    <w:rsid w:val="3A322CAE"/>
    <w:rsid w:val="3A8B2F4F"/>
    <w:rsid w:val="3AA756E2"/>
    <w:rsid w:val="3AAD6350"/>
    <w:rsid w:val="3AAD766F"/>
    <w:rsid w:val="3AB74C3E"/>
    <w:rsid w:val="3AEB337C"/>
    <w:rsid w:val="3B014914"/>
    <w:rsid w:val="3B123C66"/>
    <w:rsid w:val="3B1E415D"/>
    <w:rsid w:val="3B1F3649"/>
    <w:rsid w:val="3B1F6C15"/>
    <w:rsid w:val="3B274761"/>
    <w:rsid w:val="3B3106EE"/>
    <w:rsid w:val="3B3555E8"/>
    <w:rsid w:val="3B3B2E2E"/>
    <w:rsid w:val="3B3B4025"/>
    <w:rsid w:val="3B5F3BB4"/>
    <w:rsid w:val="3B6D4250"/>
    <w:rsid w:val="3B6E0E96"/>
    <w:rsid w:val="3B777BEB"/>
    <w:rsid w:val="3B8A320B"/>
    <w:rsid w:val="3B92098E"/>
    <w:rsid w:val="3B9A2FE6"/>
    <w:rsid w:val="3BAD39CD"/>
    <w:rsid w:val="3BB25D4E"/>
    <w:rsid w:val="3BC8750B"/>
    <w:rsid w:val="3BC977FE"/>
    <w:rsid w:val="3BF67CCD"/>
    <w:rsid w:val="3C075A5F"/>
    <w:rsid w:val="3C2E3246"/>
    <w:rsid w:val="3C2F31F1"/>
    <w:rsid w:val="3C3E5C96"/>
    <w:rsid w:val="3C4D35C1"/>
    <w:rsid w:val="3C577C76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21484"/>
    <w:rsid w:val="3CB44FCF"/>
    <w:rsid w:val="3CCD5B6E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692428"/>
    <w:rsid w:val="3D6B59A4"/>
    <w:rsid w:val="3D6F56D7"/>
    <w:rsid w:val="3D955F54"/>
    <w:rsid w:val="3D9C2FA3"/>
    <w:rsid w:val="3DAC37A6"/>
    <w:rsid w:val="3DBA7B3D"/>
    <w:rsid w:val="3DBB1BA6"/>
    <w:rsid w:val="3DD27A1C"/>
    <w:rsid w:val="3DD32C78"/>
    <w:rsid w:val="3DD33475"/>
    <w:rsid w:val="3DD86EA7"/>
    <w:rsid w:val="3DFF703C"/>
    <w:rsid w:val="3E123ADB"/>
    <w:rsid w:val="3E2C40F7"/>
    <w:rsid w:val="3E452A7E"/>
    <w:rsid w:val="3E524C0B"/>
    <w:rsid w:val="3E5937ED"/>
    <w:rsid w:val="3E5C0B71"/>
    <w:rsid w:val="3E7F1E54"/>
    <w:rsid w:val="3E8E2510"/>
    <w:rsid w:val="3E900150"/>
    <w:rsid w:val="3E916CCD"/>
    <w:rsid w:val="3EE4105F"/>
    <w:rsid w:val="3EE77A7D"/>
    <w:rsid w:val="3F2B7AEF"/>
    <w:rsid w:val="3F311645"/>
    <w:rsid w:val="3F346B36"/>
    <w:rsid w:val="3F36616F"/>
    <w:rsid w:val="3F381EE7"/>
    <w:rsid w:val="3F492A10"/>
    <w:rsid w:val="3F573A09"/>
    <w:rsid w:val="3F5E5951"/>
    <w:rsid w:val="3F6F62B4"/>
    <w:rsid w:val="3F836A16"/>
    <w:rsid w:val="3F8526D6"/>
    <w:rsid w:val="3F88653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0052B"/>
    <w:rsid w:val="400E260D"/>
    <w:rsid w:val="40280651"/>
    <w:rsid w:val="402B55A8"/>
    <w:rsid w:val="40401788"/>
    <w:rsid w:val="40422291"/>
    <w:rsid w:val="40642868"/>
    <w:rsid w:val="40775DAF"/>
    <w:rsid w:val="40786313"/>
    <w:rsid w:val="409A0980"/>
    <w:rsid w:val="40A20F19"/>
    <w:rsid w:val="40CB1D5D"/>
    <w:rsid w:val="40D47A4D"/>
    <w:rsid w:val="40DE4616"/>
    <w:rsid w:val="410276A0"/>
    <w:rsid w:val="41167B50"/>
    <w:rsid w:val="413C6BFB"/>
    <w:rsid w:val="413F6DB1"/>
    <w:rsid w:val="414E0E58"/>
    <w:rsid w:val="415F1179"/>
    <w:rsid w:val="4165528C"/>
    <w:rsid w:val="416E4A03"/>
    <w:rsid w:val="417C1E33"/>
    <w:rsid w:val="418A09F4"/>
    <w:rsid w:val="41A068E2"/>
    <w:rsid w:val="41AA325E"/>
    <w:rsid w:val="41B357BB"/>
    <w:rsid w:val="41C20014"/>
    <w:rsid w:val="41CE75E3"/>
    <w:rsid w:val="41FB36A0"/>
    <w:rsid w:val="420C2CFA"/>
    <w:rsid w:val="420E6F2F"/>
    <w:rsid w:val="4222728F"/>
    <w:rsid w:val="423E7AAD"/>
    <w:rsid w:val="424A5EA8"/>
    <w:rsid w:val="424C6E6B"/>
    <w:rsid w:val="42500727"/>
    <w:rsid w:val="425142DB"/>
    <w:rsid w:val="4258464E"/>
    <w:rsid w:val="427C4ACD"/>
    <w:rsid w:val="427C58DB"/>
    <w:rsid w:val="428C271A"/>
    <w:rsid w:val="42947A57"/>
    <w:rsid w:val="42B76A4F"/>
    <w:rsid w:val="42CB31F5"/>
    <w:rsid w:val="42DE0FF8"/>
    <w:rsid w:val="42E543A8"/>
    <w:rsid w:val="42EA3B4A"/>
    <w:rsid w:val="4313061A"/>
    <w:rsid w:val="431D5002"/>
    <w:rsid w:val="43214A5F"/>
    <w:rsid w:val="4344505E"/>
    <w:rsid w:val="435E3EE6"/>
    <w:rsid w:val="43660ECF"/>
    <w:rsid w:val="43662251"/>
    <w:rsid w:val="437F3EDC"/>
    <w:rsid w:val="438F1AA3"/>
    <w:rsid w:val="43C21DD2"/>
    <w:rsid w:val="43C37972"/>
    <w:rsid w:val="43C52FFD"/>
    <w:rsid w:val="43C705CD"/>
    <w:rsid w:val="43CA1850"/>
    <w:rsid w:val="43D33F58"/>
    <w:rsid w:val="441775F9"/>
    <w:rsid w:val="441D0CE7"/>
    <w:rsid w:val="4433578A"/>
    <w:rsid w:val="443747A0"/>
    <w:rsid w:val="445A005D"/>
    <w:rsid w:val="445F2705"/>
    <w:rsid w:val="4465104C"/>
    <w:rsid w:val="447B282D"/>
    <w:rsid w:val="447C0A67"/>
    <w:rsid w:val="449961D7"/>
    <w:rsid w:val="44A43B7B"/>
    <w:rsid w:val="44C3308A"/>
    <w:rsid w:val="44C91833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700BA9"/>
    <w:rsid w:val="45801D20"/>
    <w:rsid w:val="45986C60"/>
    <w:rsid w:val="459C0C74"/>
    <w:rsid w:val="459C7478"/>
    <w:rsid w:val="459F363A"/>
    <w:rsid w:val="45B539BE"/>
    <w:rsid w:val="45C078E0"/>
    <w:rsid w:val="462A6302"/>
    <w:rsid w:val="46420831"/>
    <w:rsid w:val="464919D5"/>
    <w:rsid w:val="464F33D4"/>
    <w:rsid w:val="465E33BE"/>
    <w:rsid w:val="469C5EE4"/>
    <w:rsid w:val="469E6827"/>
    <w:rsid w:val="46A51950"/>
    <w:rsid w:val="46A85D30"/>
    <w:rsid w:val="46BA1434"/>
    <w:rsid w:val="46EB783F"/>
    <w:rsid w:val="46F07072"/>
    <w:rsid w:val="470628CB"/>
    <w:rsid w:val="47252FD3"/>
    <w:rsid w:val="473236C0"/>
    <w:rsid w:val="474B6220"/>
    <w:rsid w:val="476725FC"/>
    <w:rsid w:val="47693934"/>
    <w:rsid w:val="476F1D80"/>
    <w:rsid w:val="4772184E"/>
    <w:rsid w:val="478A4254"/>
    <w:rsid w:val="47A878A3"/>
    <w:rsid w:val="47C865CD"/>
    <w:rsid w:val="47D6611B"/>
    <w:rsid w:val="47D7684C"/>
    <w:rsid w:val="47E6777F"/>
    <w:rsid w:val="47E82853"/>
    <w:rsid w:val="48012D7E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8B5F16"/>
    <w:rsid w:val="49916E11"/>
    <w:rsid w:val="49CF5629"/>
    <w:rsid w:val="49FB7E6B"/>
    <w:rsid w:val="4A2E22E6"/>
    <w:rsid w:val="4A370FE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B0042F9"/>
    <w:rsid w:val="4B1067E7"/>
    <w:rsid w:val="4B110269"/>
    <w:rsid w:val="4B286BF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EF7DD1"/>
    <w:rsid w:val="4BF0096C"/>
    <w:rsid w:val="4C150E22"/>
    <w:rsid w:val="4C2C2336"/>
    <w:rsid w:val="4C393BE8"/>
    <w:rsid w:val="4C581C06"/>
    <w:rsid w:val="4C5E0843"/>
    <w:rsid w:val="4C6A7458"/>
    <w:rsid w:val="4C80464B"/>
    <w:rsid w:val="4C832055"/>
    <w:rsid w:val="4C8D6F31"/>
    <w:rsid w:val="4C9A2F3C"/>
    <w:rsid w:val="4C9F5C9F"/>
    <w:rsid w:val="4CA666C3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763FF"/>
    <w:rsid w:val="4D505868"/>
    <w:rsid w:val="4D640612"/>
    <w:rsid w:val="4D7809B4"/>
    <w:rsid w:val="4D82127E"/>
    <w:rsid w:val="4D8C4EAE"/>
    <w:rsid w:val="4DC77831"/>
    <w:rsid w:val="4DCD5EF0"/>
    <w:rsid w:val="4DD0587C"/>
    <w:rsid w:val="4DEC2279"/>
    <w:rsid w:val="4DEF314D"/>
    <w:rsid w:val="4E0D09E3"/>
    <w:rsid w:val="4E0D2791"/>
    <w:rsid w:val="4E284869"/>
    <w:rsid w:val="4E686795"/>
    <w:rsid w:val="4E790B8C"/>
    <w:rsid w:val="4E983EB6"/>
    <w:rsid w:val="4EB90223"/>
    <w:rsid w:val="4EC910B4"/>
    <w:rsid w:val="4ED447AB"/>
    <w:rsid w:val="4EE92C3F"/>
    <w:rsid w:val="4EEE61BF"/>
    <w:rsid w:val="4EF676C9"/>
    <w:rsid w:val="4F082599"/>
    <w:rsid w:val="4F101EBF"/>
    <w:rsid w:val="4F122473"/>
    <w:rsid w:val="4F2B270D"/>
    <w:rsid w:val="4F2F6737"/>
    <w:rsid w:val="4F3957E4"/>
    <w:rsid w:val="4F455F5A"/>
    <w:rsid w:val="4F5B1C5F"/>
    <w:rsid w:val="4F6C70AA"/>
    <w:rsid w:val="4F96525C"/>
    <w:rsid w:val="4F9B724B"/>
    <w:rsid w:val="4FA25886"/>
    <w:rsid w:val="4FA76180"/>
    <w:rsid w:val="4FB71DC9"/>
    <w:rsid w:val="4FD92FD0"/>
    <w:rsid w:val="4FDB5EFD"/>
    <w:rsid w:val="4FF57879"/>
    <w:rsid w:val="500B0F52"/>
    <w:rsid w:val="501545CD"/>
    <w:rsid w:val="5064435A"/>
    <w:rsid w:val="506A1CAF"/>
    <w:rsid w:val="507A4DB7"/>
    <w:rsid w:val="5093495D"/>
    <w:rsid w:val="50C05441"/>
    <w:rsid w:val="50C07F8E"/>
    <w:rsid w:val="50D41344"/>
    <w:rsid w:val="50E91F61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714DE5"/>
    <w:rsid w:val="517E2362"/>
    <w:rsid w:val="51D23480"/>
    <w:rsid w:val="51D34212"/>
    <w:rsid w:val="51FD107C"/>
    <w:rsid w:val="51FF4AE6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31C6FD2"/>
    <w:rsid w:val="531E2510"/>
    <w:rsid w:val="53517366"/>
    <w:rsid w:val="535624E4"/>
    <w:rsid w:val="53590BEF"/>
    <w:rsid w:val="53591CBA"/>
    <w:rsid w:val="53694FBA"/>
    <w:rsid w:val="537104B8"/>
    <w:rsid w:val="53711527"/>
    <w:rsid w:val="53786589"/>
    <w:rsid w:val="537F5EDF"/>
    <w:rsid w:val="53A5521A"/>
    <w:rsid w:val="53A82043"/>
    <w:rsid w:val="53BF3FAB"/>
    <w:rsid w:val="53CF4C12"/>
    <w:rsid w:val="53D130B9"/>
    <w:rsid w:val="53E9619B"/>
    <w:rsid w:val="53EB6827"/>
    <w:rsid w:val="53EF6DA5"/>
    <w:rsid w:val="53F266B1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76515C"/>
    <w:rsid w:val="5478427C"/>
    <w:rsid w:val="547E551D"/>
    <w:rsid w:val="54826685"/>
    <w:rsid w:val="54955C3E"/>
    <w:rsid w:val="549C56B4"/>
    <w:rsid w:val="54AD45FC"/>
    <w:rsid w:val="54CB7828"/>
    <w:rsid w:val="54DB4AA8"/>
    <w:rsid w:val="54DC2EBD"/>
    <w:rsid w:val="54ED2CFF"/>
    <w:rsid w:val="54F0031D"/>
    <w:rsid w:val="54F82388"/>
    <w:rsid w:val="55171D5C"/>
    <w:rsid w:val="552D5DF6"/>
    <w:rsid w:val="5540344C"/>
    <w:rsid w:val="55564ED4"/>
    <w:rsid w:val="55807CEC"/>
    <w:rsid w:val="55A97E6D"/>
    <w:rsid w:val="55B144D0"/>
    <w:rsid w:val="55D76683"/>
    <w:rsid w:val="55F130EC"/>
    <w:rsid w:val="55F841AF"/>
    <w:rsid w:val="560F4DBA"/>
    <w:rsid w:val="561558B5"/>
    <w:rsid w:val="5616066A"/>
    <w:rsid w:val="56277B56"/>
    <w:rsid w:val="56354032"/>
    <w:rsid w:val="563B3C27"/>
    <w:rsid w:val="564B654C"/>
    <w:rsid w:val="5690591A"/>
    <w:rsid w:val="56AC05A4"/>
    <w:rsid w:val="56BB2A83"/>
    <w:rsid w:val="56BF62D6"/>
    <w:rsid w:val="570255F4"/>
    <w:rsid w:val="57030238"/>
    <w:rsid w:val="570F0C0E"/>
    <w:rsid w:val="5718554A"/>
    <w:rsid w:val="573C67E8"/>
    <w:rsid w:val="57462286"/>
    <w:rsid w:val="574852CC"/>
    <w:rsid w:val="574B649E"/>
    <w:rsid w:val="57601798"/>
    <w:rsid w:val="57766B3E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C0611"/>
    <w:rsid w:val="57E9601D"/>
    <w:rsid w:val="57F4051E"/>
    <w:rsid w:val="58111688"/>
    <w:rsid w:val="582625DC"/>
    <w:rsid w:val="582B36B9"/>
    <w:rsid w:val="582D6AF3"/>
    <w:rsid w:val="5830715F"/>
    <w:rsid w:val="585D37D3"/>
    <w:rsid w:val="585E0371"/>
    <w:rsid w:val="586C0607"/>
    <w:rsid w:val="58782F40"/>
    <w:rsid w:val="58937100"/>
    <w:rsid w:val="58964729"/>
    <w:rsid w:val="58A41775"/>
    <w:rsid w:val="58AB7C79"/>
    <w:rsid w:val="58EC33F9"/>
    <w:rsid w:val="58EC6870"/>
    <w:rsid w:val="58ED38EB"/>
    <w:rsid w:val="58F5454D"/>
    <w:rsid w:val="58FA014F"/>
    <w:rsid w:val="59023463"/>
    <w:rsid w:val="592A2FCE"/>
    <w:rsid w:val="594554D5"/>
    <w:rsid w:val="5947124D"/>
    <w:rsid w:val="59554FEC"/>
    <w:rsid w:val="598E6074"/>
    <w:rsid w:val="59910177"/>
    <w:rsid w:val="599825F2"/>
    <w:rsid w:val="599E1A63"/>
    <w:rsid w:val="59CA35B4"/>
    <w:rsid w:val="59E47719"/>
    <w:rsid w:val="59EF4773"/>
    <w:rsid w:val="59F86D18"/>
    <w:rsid w:val="5A533934"/>
    <w:rsid w:val="5A623E64"/>
    <w:rsid w:val="5A6E0A5B"/>
    <w:rsid w:val="5A9557A5"/>
    <w:rsid w:val="5A9576DE"/>
    <w:rsid w:val="5AA26FE8"/>
    <w:rsid w:val="5AA61FA3"/>
    <w:rsid w:val="5AB64A8C"/>
    <w:rsid w:val="5AC30F47"/>
    <w:rsid w:val="5AC73FC9"/>
    <w:rsid w:val="5AD07260"/>
    <w:rsid w:val="5AF00CC4"/>
    <w:rsid w:val="5AFB4566"/>
    <w:rsid w:val="5B185030"/>
    <w:rsid w:val="5B466B83"/>
    <w:rsid w:val="5B7315EC"/>
    <w:rsid w:val="5B793F83"/>
    <w:rsid w:val="5B7F3D40"/>
    <w:rsid w:val="5B800982"/>
    <w:rsid w:val="5B831509"/>
    <w:rsid w:val="5B857E0A"/>
    <w:rsid w:val="5B9A46F8"/>
    <w:rsid w:val="5BA924C6"/>
    <w:rsid w:val="5BBF0280"/>
    <w:rsid w:val="5BD82193"/>
    <w:rsid w:val="5BE81B89"/>
    <w:rsid w:val="5BEF2371"/>
    <w:rsid w:val="5C3B51E4"/>
    <w:rsid w:val="5C4B3630"/>
    <w:rsid w:val="5C6B34A4"/>
    <w:rsid w:val="5C6E089F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BF418B"/>
    <w:rsid w:val="5CC027A8"/>
    <w:rsid w:val="5CC17D2C"/>
    <w:rsid w:val="5CDA7251"/>
    <w:rsid w:val="5CEF65EB"/>
    <w:rsid w:val="5CF24E29"/>
    <w:rsid w:val="5D162F01"/>
    <w:rsid w:val="5D21272C"/>
    <w:rsid w:val="5D2D5717"/>
    <w:rsid w:val="5D4F2A09"/>
    <w:rsid w:val="5D5B2F2E"/>
    <w:rsid w:val="5D6621C8"/>
    <w:rsid w:val="5D7467A7"/>
    <w:rsid w:val="5D856822"/>
    <w:rsid w:val="5D925957"/>
    <w:rsid w:val="5DA404B8"/>
    <w:rsid w:val="5DA64824"/>
    <w:rsid w:val="5DB520D2"/>
    <w:rsid w:val="5DBB0E9C"/>
    <w:rsid w:val="5DBF4F14"/>
    <w:rsid w:val="5E453881"/>
    <w:rsid w:val="5E5A0537"/>
    <w:rsid w:val="5E7A79CF"/>
    <w:rsid w:val="5E9E4D42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A052F"/>
    <w:rsid w:val="5F9322AC"/>
    <w:rsid w:val="5F9B42C5"/>
    <w:rsid w:val="5FA62010"/>
    <w:rsid w:val="5FB66D94"/>
    <w:rsid w:val="5FBE53C6"/>
    <w:rsid w:val="5FC27DB0"/>
    <w:rsid w:val="5FDD6EA0"/>
    <w:rsid w:val="5FED7962"/>
    <w:rsid w:val="60177B46"/>
    <w:rsid w:val="603718EF"/>
    <w:rsid w:val="605060C1"/>
    <w:rsid w:val="606C09EB"/>
    <w:rsid w:val="60A27773"/>
    <w:rsid w:val="60C304B3"/>
    <w:rsid w:val="60C56AAF"/>
    <w:rsid w:val="60D44B41"/>
    <w:rsid w:val="60DB364B"/>
    <w:rsid w:val="610C6769"/>
    <w:rsid w:val="61120392"/>
    <w:rsid w:val="611F3116"/>
    <w:rsid w:val="61231A09"/>
    <w:rsid w:val="612B201F"/>
    <w:rsid w:val="613F7B8A"/>
    <w:rsid w:val="61447E20"/>
    <w:rsid w:val="61513540"/>
    <w:rsid w:val="615F0CE6"/>
    <w:rsid w:val="617C580C"/>
    <w:rsid w:val="61996A6D"/>
    <w:rsid w:val="61C6579A"/>
    <w:rsid w:val="61EB22D2"/>
    <w:rsid w:val="61F1671E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7060A2"/>
    <w:rsid w:val="627E1892"/>
    <w:rsid w:val="629D38EC"/>
    <w:rsid w:val="629F2979"/>
    <w:rsid w:val="62B50778"/>
    <w:rsid w:val="62C66E72"/>
    <w:rsid w:val="62C95953"/>
    <w:rsid w:val="62DF7220"/>
    <w:rsid w:val="62E0626E"/>
    <w:rsid w:val="62E81A95"/>
    <w:rsid w:val="62FF7B9D"/>
    <w:rsid w:val="6347021E"/>
    <w:rsid w:val="63561076"/>
    <w:rsid w:val="6359301B"/>
    <w:rsid w:val="63594AEE"/>
    <w:rsid w:val="63695E69"/>
    <w:rsid w:val="6378711C"/>
    <w:rsid w:val="638909C4"/>
    <w:rsid w:val="638927DF"/>
    <w:rsid w:val="63B267F3"/>
    <w:rsid w:val="63C33BC6"/>
    <w:rsid w:val="63CD1798"/>
    <w:rsid w:val="63D2437B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B21544"/>
    <w:rsid w:val="64B754BF"/>
    <w:rsid w:val="64BC736A"/>
    <w:rsid w:val="64D65427"/>
    <w:rsid w:val="64DC3505"/>
    <w:rsid w:val="64EA33D4"/>
    <w:rsid w:val="64EA7AD8"/>
    <w:rsid w:val="64ED52BE"/>
    <w:rsid w:val="65022802"/>
    <w:rsid w:val="652222F1"/>
    <w:rsid w:val="6534261F"/>
    <w:rsid w:val="655A2097"/>
    <w:rsid w:val="65693446"/>
    <w:rsid w:val="65870C23"/>
    <w:rsid w:val="659770B8"/>
    <w:rsid w:val="65A73073"/>
    <w:rsid w:val="65C6799D"/>
    <w:rsid w:val="65DB79FF"/>
    <w:rsid w:val="65E25116"/>
    <w:rsid w:val="65E6691A"/>
    <w:rsid w:val="65F43FFE"/>
    <w:rsid w:val="65FA2756"/>
    <w:rsid w:val="661B2BEF"/>
    <w:rsid w:val="661C75BD"/>
    <w:rsid w:val="662F4DA9"/>
    <w:rsid w:val="66570F9C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BB480E"/>
    <w:rsid w:val="66CD1488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6D784C"/>
    <w:rsid w:val="67817DD1"/>
    <w:rsid w:val="67834758"/>
    <w:rsid w:val="67A529E5"/>
    <w:rsid w:val="67AB7FAD"/>
    <w:rsid w:val="67B24074"/>
    <w:rsid w:val="67D6379C"/>
    <w:rsid w:val="67E32D3D"/>
    <w:rsid w:val="67E6605B"/>
    <w:rsid w:val="67F83A5F"/>
    <w:rsid w:val="681C38A5"/>
    <w:rsid w:val="68305F32"/>
    <w:rsid w:val="6864524C"/>
    <w:rsid w:val="6871721C"/>
    <w:rsid w:val="68790CF7"/>
    <w:rsid w:val="687B6AC1"/>
    <w:rsid w:val="68862C0A"/>
    <w:rsid w:val="689E467A"/>
    <w:rsid w:val="68B25168"/>
    <w:rsid w:val="68C72C2D"/>
    <w:rsid w:val="68D41141"/>
    <w:rsid w:val="68DB550E"/>
    <w:rsid w:val="68DE5892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9C31E4"/>
    <w:rsid w:val="699E78A0"/>
    <w:rsid w:val="69BC0531"/>
    <w:rsid w:val="69C117D2"/>
    <w:rsid w:val="69CB5582"/>
    <w:rsid w:val="69E5416A"/>
    <w:rsid w:val="69F6008F"/>
    <w:rsid w:val="69F7434F"/>
    <w:rsid w:val="6A1371D0"/>
    <w:rsid w:val="6A294BE3"/>
    <w:rsid w:val="6A34498C"/>
    <w:rsid w:val="6A521800"/>
    <w:rsid w:val="6A613937"/>
    <w:rsid w:val="6A650D56"/>
    <w:rsid w:val="6A664CF8"/>
    <w:rsid w:val="6A760EA1"/>
    <w:rsid w:val="6A78115C"/>
    <w:rsid w:val="6A8F59EF"/>
    <w:rsid w:val="6AA32469"/>
    <w:rsid w:val="6AB90596"/>
    <w:rsid w:val="6AD105F8"/>
    <w:rsid w:val="6AD37D33"/>
    <w:rsid w:val="6AD84D91"/>
    <w:rsid w:val="6AE53FE6"/>
    <w:rsid w:val="6AEB5785"/>
    <w:rsid w:val="6B0E6D18"/>
    <w:rsid w:val="6B8D3809"/>
    <w:rsid w:val="6B9320D0"/>
    <w:rsid w:val="6BA56536"/>
    <w:rsid w:val="6BB42AEE"/>
    <w:rsid w:val="6BB859A3"/>
    <w:rsid w:val="6BB97D35"/>
    <w:rsid w:val="6BBA41CC"/>
    <w:rsid w:val="6BCB0276"/>
    <w:rsid w:val="6BDF7FA5"/>
    <w:rsid w:val="6BE06E2A"/>
    <w:rsid w:val="6BEC328F"/>
    <w:rsid w:val="6BEE6FB2"/>
    <w:rsid w:val="6BEF6A42"/>
    <w:rsid w:val="6C032026"/>
    <w:rsid w:val="6C133210"/>
    <w:rsid w:val="6C2F5912"/>
    <w:rsid w:val="6C4D6F6B"/>
    <w:rsid w:val="6C583571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853FF"/>
    <w:rsid w:val="6CCF5B58"/>
    <w:rsid w:val="6CD539EA"/>
    <w:rsid w:val="6CDE58EB"/>
    <w:rsid w:val="6CE4549A"/>
    <w:rsid w:val="6D443CCF"/>
    <w:rsid w:val="6D506411"/>
    <w:rsid w:val="6D605C02"/>
    <w:rsid w:val="6D635AD2"/>
    <w:rsid w:val="6D6668C3"/>
    <w:rsid w:val="6D911F3E"/>
    <w:rsid w:val="6D992019"/>
    <w:rsid w:val="6DA528C6"/>
    <w:rsid w:val="6DBB3B60"/>
    <w:rsid w:val="6DCC3648"/>
    <w:rsid w:val="6DE500F1"/>
    <w:rsid w:val="6DEB0A99"/>
    <w:rsid w:val="6DF477C0"/>
    <w:rsid w:val="6E190378"/>
    <w:rsid w:val="6E1E3D94"/>
    <w:rsid w:val="6E3336F6"/>
    <w:rsid w:val="6E457899"/>
    <w:rsid w:val="6E5A7DAF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62561"/>
    <w:rsid w:val="6F32025A"/>
    <w:rsid w:val="6F573414"/>
    <w:rsid w:val="6F5D06EB"/>
    <w:rsid w:val="6F6259EA"/>
    <w:rsid w:val="6F7F63F5"/>
    <w:rsid w:val="6F9205FC"/>
    <w:rsid w:val="6F9A2528"/>
    <w:rsid w:val="6F9A7B6B"/>
    <w:rsid w:val="6FAF3D14"/>
    <w:rsid w:val="6FBF795E"/>
    <w:rsid w:val="6FCB091F"/>
    <w:rsid w:val="700029B0"/>
    <w:rsid w:val="70087339"/>
    <w:rsid w:val="70190690"/>
    <w:rsid w:val="7039308D"/>
    <w:rsid w:val="704C3FA2"/>
    <w:rsid w:val="7076611F"/>
    <w:rsid w:val="70822B2D"/>
    <w:rsid w:val="7084521C"/>
    <w:rsid w:val="70A158ED"/>
    <w:rsid w:val="70BC5A0C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D2754"/>
    <w:rsid w:val="71365C5D"/>
    <w:rsid w:val="714C44FC"/>
    <w:rsid w:val="715751CF"/>
    <w:rsid w:val="715E6CDC"/>
    <w:rsid w:val="71664F1F"/>
    <w:rsid w:val="71717461"/>
    <w:rsid w:val="71753C47"/>
    <w:rsid w:val="718C1A9B"/>
    <w:rsid w:val="719E1205"/>
    <w:rsid w:val="71C07B1A"/>
    <w:rsid w:val="71C1101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D2AC1"/>
    <w:rsid w:val="727662A7"/>
    <w:rsid w:val="72873462"/>
    <w:rsid w:val="72CA214F"/>
    <w:rsid w:val="72F843F9"/>
    <w:rsid w:val="73090EC9"/>
    <w:rsid w:val="7315294F"/>
    <w:rsid w:val="731E1EA1"/>
    <w:rsid w:val="731F2D71"/>
    <w:rsid w:val="73221F8B"/>
    <w:rsid w:val="733221CE"/>
    <w:rsid w:val="73517F54"/>
    <w:rsid w:val="737223E3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EC0EBF"/>
    <w:rsid w:val="742F4960"/>
    <w:rsid w:val="742F5F50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C01A5C"/>
    <w:rsid w:val="74CB201F"/>
    <w:rsid w:val="74E25E76"/>
    <w:rsid w:val="74E52D9D"/>
    <w:rsid w:val="74E73D3E"/>
    <w:rsid w:val="74E92D60"/>
    <w:rsid w:val="74F02341"/>
    <w:rsid w:val="750202C6"/>
    <w:rsid w:val="750D03A6"/>
    <w:rsid w:val="751B31CD"/>
    <w:rsid w:val="751E6781"/>
    <w:rsid w:val="75451FAF"/>
    <w:rsid w:val="75502DDF"/>
    <w:rsid w:val="757410D5"/>
    <w:rsid w:val="75785A02"/>
    <w:rsid w:val="7581506D"/>
    <w:rsid w:val="75913BF6"/>
    <w:rsid w:val="759F7FAD"/>
    <w:rsid w:val="75A2747D"/>
    <w:rsid w:val="75A935E7"/>
    <w:rsid w:val="75AA312C"/>
    <w:rsid w:val="75C44A49"/>
    <w:rsid w:val="75CE0309"/>
    <w:rsid w:val="75CF154D"/>
    <w:rsid w:val="75DF4163"/>
    <w:rsid w:val="76091E73"/>
    <w:rsid w:val="76157C7D"/>
    <w:rsid w:val="76246A75"/>
    <w:rsid w:val="765F38DD"/>
    <w:rsid w:val="766052A4"/>
    <w:rsid w:val="76654D81"/>
    <w:rsid w:val="76662261"/>
    <w:rsid w:val="76904267"/>
    <w:rsid w:val="76AC1FF8"/>
    <w:rsid w:val="76CF20EA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E3827"/>
    <w:rsid w:val="77BF5266"/>
    <w:rsid w:val="77E617D9"/>
    <w:rsid w:val="78002EF6"/>
    <w:rsid w:val="780103C1"/>
    <w:rsid w:val="78082E73"/>
    <w:rsid w:val="78147323"/>
    <w:rsid w:val="78201875"/>
    <w:rsid w:val="7827149A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77EC3"/>
    <w:rsid w:val="789B3E8B"/>
    <w:rsid w:val="78CF5E29"/>
    <w:rsid w:val="78CF6711"/>
    <w:rsid w:val="78DB3AA1"/>
    <w:rsid w:val="78EA1F57"/>
    <w:rsid w:val="78F711B4"/>
    <w:rsid w:val="78F910FB"/>
    <w:rsid w:val="791A4C9B"/>
    <w:rsid w:val="79444A09"/>
    <w:rsid w:val="79455C7E"/>
    <w:rsid w:val="794644CA"/>
    <w:rsid w:val="795F76FF"/>
    <w:rsid w:val="796840EB"/>
    <w:rsid w:val="797352EE"/>
    <w:rsid w:val="79892004"/>
    <w:rsid w:val="798F3644"/>
    <w:rsid w:val="79917748"/>
    <w:rsid w:val="79982FA7"/>
    <w:rsid w:val="79BC316C"/>
    <w:rsid w:val="79C0246E"/>
    <w:rsid w:val="79D6712B"/>
    <w:rsid w:val="7A0A5C53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C20362"/>
    <w:rsid w:val="7ADE761C"/>
    <w:rsid w:val="7AE804D6"/>
    <w:rsid w:val="7AF37294"/>
    <w:rsid w:val="7B0402F4"/>
    <w:rsid w:val="7B2151A6"/>
    <w:rsid w:val="7B3231E3"/>
    <w:rsid w:val="7B4C22BA"/>
    <w:rsid w:val="7B786F13"/>
    <w:rsid w:val="7B7D2454"/>
    <w:rsid w:val="7B812D2B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1B2B8A"/>
    <w:rsid w:val="7C2C65B7"/>
    <w:rsid w:val="7C3C40BE"/>
    <w:rsid w:val="7C5228EC"/>
    <w:rsid w:val="7C6635A2"/>
    <w:rsid w:val="7C763431"/>
    <w:rsid w:val="7C7B2E38"/>
    <w:rsid w:val="7C865C00"/>
    <w:rsid w:val="7C9B5FB4"/>
    <w:rsid w:val="7CB26CCA"/>
    <w:rsid w:val="7CB91DAA"/>
    <w:rsid w:val="7CB92ECF"/>
    <w:rsid w:val="7CD14183"/>
    <w:rsid w:val="7CD70F77"/>
    <w:rsid w:val="7CD90635"/>
    <w:rsid w:val="7CE303AF"/>
    <w:rsid w:val="7D0959DE"/>
    <w:rsid w:val="7D0A560D"/>
    <w:rsid w:val="7D125B01"/>
    <w:rsid w:val="7D12719F"/>
    <w:rsid w:val="7D153895"/>
    <w:rsid w:val="7D2A2168"/>
    <w:rsid w:val="7D59469C"/>
    <w:rsid w:val="7D5A1FDA"/>
    <w:rsid w:val="7D650369"/>
    <w:rsid w:val="7D7D153A"/>
    <w:rsid w:val="7D8A0951"/>
    <w:rsid w:val="7D9C23DA"/>
    <w:rsid w:val="7DA41A84"/>
    <w:rsid w:val="7DB94E07"/>
    <w:rsid w:val="7DBE1B3B"/>
    <w:rsid w:val="7DBF3E70"/>
    <w:rsid w:val="7DC05053"/>
    <w:rsid w:val="7DE83EE6"/>
    <w:rsid w:val="7E061496"/>
    <w:rsid w:val="7E1233AB"/>
    <w:rsid w:val="7E180234"/>
    <w:rsid w:val="7E1939E8"/>
    <w:rsid w:val="7E200AC6"/>
    <w:rsid w:val="7E2E52EC"/>
    <w:rsid w:val="7E351349"/>
    <w:rsid w:val="7E4931A9"/>
    <w:rsid w:val="7E6A112B"/>
    <w:rsid w:val="7E841CD2"/>
    <w:rsid w:val="7E9B2B0B"/>
    <w:rsid w:val="7EAA063E"/>
    <w:rsid w:val="7EC4494D"/>
    <w:rsid w:val="7EE74E37"/>
    <w:rsid w:val="7EFB4492"/>
    <w:rsid w:val="7F0A046A"/>
    <w:rsid w:val="7F0D589F"/>
    <w:rsid w:val="7F0E027B"/>
    <w:rsid w:val="7F104BF4"/>
    <w:rsid w:val="7F1430D0"/>
    <w:rsid w:val="7F1629A4"/>
    <w:rsid w:val="7F280929"/>
    <w:rsid w:val="7F4F6B9E"/>
    <w:rsid w:val="7F6676FE"/>
    <w:rsid w:val="7F6B5BF7"/>
    <w:rsid w:val="7F7E5BAF"/>
    <w:rsid w:val="7F8C710A"/>
    <w:rsid w:val="7F9D3982"/>
    <w:rsid w:val="7FB00C6D"/>
    <w:rsid w:val="7FC95651"/>
    <w:rsid w:val="7FD10FC1"/>
    <w:rsid w:val="7FDD5BB8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791</Characters>
  <Lines>137</Lines>
  <Paragraphs>149</Paragraphs>
  <TotalTime>4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2023-06-11T04:49:58Z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