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08FF" w:rsidRDefault="00273303" w:rsidP="003F5B2C">
      <w:pPr>
        <w:ind w:firstLineChars="38" w:firstLine="198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ascii="宋体" w:hAnsi="宋体" w:hint="eastAsia"/>
          <w:color w:val="000000"/>
          <w:sz w:val="52"/>
          <w:szCs w:val="52"/>
        </w:rPr>
        <w:t xml:space="preserve"> </w:t>
      </w:r>
    </w:p>
    <w:p w:rsidR="003108FF" w:rsidRDefault="003108FF" w:rsidP="003F5B2C">
      <w:pPr>
        <w:ind w:firstLineChars="38" w:firstLine="198"/>
        <w:jc w:val="center"/>
        <w:rPr>
          <w:rFonts w:ascii="宋体" w:hAnsi="宋体"/>
          <w:color w:val="000000"/>
          <w:sz w:val="52"/>
          <w:szCs w:val="52"/>
        </w:rPr>
      </w:pPr>
    </w:p>
    <w:p w:rsidR="003108FF" w:rsidRDefault="003108FF" w:rsidP="003F5B2C">
      <w:pPr>
        <w:ind w:firstLineChars="38" w:firstLine="198"/>
        <w:jc w:val="center"/>
        <w:rPr>
          <w:rFonts w:ascii="宋体" w:hAnsi="宋体"/>
          <w:color w:val="000000"/>
          <w:sz w:val="52"/>
          <w:szCs w:val="52"/>
        </w:rPr>
      </w:pPr>
    </w:p>
    <w:p w:rsidR="003108FF" w:rsidRDefault="003108FF" w:rsidP="003F5B2C">
      <w:pPr>
        <w:ind w:firstLineChars="38" w:firstLine="198"/>
        <w:jc w:val="right"/>
        <w:rPr>
          <w:rFonts w:ascii="宋体" w:hAnsi="宋体"/>
          <w:color w:val="000000"/>
          <w:sz w:val="52"/>
          <w:szCs w:val="52"/>
        </w:rPr>
      </w:pPr>
    </w:p>
    <w:p w:rsidR="003F5B2C" w:rsidRDefault="003F5B2C">
      <w:pPr>
        <w:snapToGrid w:val="0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3F5B2C">
        <w:rPr>
          <w:rFonts w:ascii="黑体" w:eastAsia="黑体" w:hAnsi="黑体" w:hint="eastAsia"/>
          <w:b/>
          <w:bCs/>
          <w:color w:val="000000"/>
          <w:sz w:val="44"/>
          <w:szCs w:val="44"/>
        </w:rPr>
        <w:t>全国建设项目环</w:t>
      </w:r>
      <w:proofErr w:type="gramStart"/>
      <w:r w:rsidRPr="003F5B2C">
        <w:rPr>
          <w:rFonts w:ascii="黑体" w:eastAsia="黑体" w:hAnsi="黑体" w:hint="eastAsia"/>
          <w:b/>
          <w:bCs/>
          <w:color w:val="000000"/>
          <w:sz w:val="44"/>
          <w:szCs w:val="44"/>
        </w:rPr>
        <w:t>评统一</w:t>
      </w:r>
      <w:proofErr w:type="gramEnd"/>
      <w:r w:rsidRPr="003F5B2C">
        <w:rPr>
          <w:rFonts w:ascii="黑体" w:eastAsia="黑体" w:hAnsi="黑体" w:hint="eastAsia"/>
          <w:b/>
          <w:bCs/>
          <w:color w:val="000000"/>
          <w:sz w:val="44"/>
          <w:szCs w:val="44"/>
        </w:rPr>
        <w:t>申报和审批系统</w:t>
      </w:r>
    </w:p>
    <w:p w:rsidR="003108FF" w:rsidRDefault="003F5B2C">
      <w:pPr>
        <w:snapToGrid w:val="0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3F5B2C">
        <w:rPr>
          <w:rFonts w:ascii="黑体" w:eastAsia="黑体" w:hAnsi="黑体" w:hint="eastAsia"/>
          <w:b/>
          <w:bCs/>
          <w:color w:val="000000"/>
          <w:sz w:val="44"/>
          <w:szCs w:val="44"/>
        </w:rPr>
        <w:t>数据共享接口技术文档</w:t>
      </w:r>
    </w:p>
    <w:p w:rsidR="003108FF" w:rsidRDefault="003108FF">
      <w:pPr>
        <w:ind w:firstLine="560"/>
        <w:jc w:val="center"/>
        <w:rPr>
          <w:rFonts w:ascii="黑体" w:eastAsia="黑体"/>
          <w:sz w:val="28"/>
          <w:szCs w:val="28"/>
        </w:rPr>
      </w:pPr>
    </w:p>
    <w:p w:rsidR="003108FF" w:rsidRDefault="003108FF">
      <w:pPr>
        <w:ind w:firstLine="560"/>
        <w:jc w:val="center"/>
        <w:rPr>
          <w:rFonts w:ascii="黑体" w:eastAsia="黑体"/>
          <w:sz w:val="28"/>
          <w:szCs w:val="28"/>
        </w:rPr>
      </w:pPr>
    </w:p>
    <w:p w:rsidR="003108FF" w:rsidRDefault="003108FF">
      <w:pPr>
        <w:ind w:firstLine="560"/>
        <w:jc w:val="center"/>
        <w:rPr>
          <w:rFonts w:ascii="黑体" w:eastAsia="黑体"/>
          <w:sz w:val="28"/>
          <w:szCs w:val="28"/>
        </w:rPr>
      </w:pPr>
    </w:p>
    <w:p w:rsidR="003108FF" w:rsidRDefault="003108FF">
      <w:pPr>
        <w:ind w:firstLine="560"/>
        <w:jc w:val="center"/>
        <w:rPr>
          <w:rFonts w:ascii="黑体" w:eastAsia="黑体"/>
          <w:sz w:val="28"/>
          <w:szCs w:val="28"/>
        </w:rPr>
      </w:pPr>
    </w:p>
    <w:p w:rsidR="003108FF" w:rsidRDefault="003108FF">
      <w:pPr>
        <w:ind w:firstLine="560"/>
        <w:jc w:val="center"/>
        <w:rPr>
          <w:rFonts w:ascii="黑体" w:eastAsia="黑体"/>
          <w:sz w:val="28"/>
          <w:szCs w:val="28"/>
        </w:rPr>
      </w:pPr>
    </w:p>
    <w:p w:rsidR="003108FF" w:rsidRDefault="003108FF">
      <w:pPr>
        <w:ind w:firstLine="560"/>
        <w:jc w:val="center"/>
        <w:rPr>
          <w:rFonts w:ascii="黑体" w:eastAsia="黑体"/>
          <w:sz w:val="28"/>
          <w:szCs w:val="28"/>
        </w:rPr>
      </w:pPr>
    </w:p>
    <w:p w:rsidR="003108FF" w:rsidRDefault="00273303">
      <w:pPr>
        <w:spacing w:line="600" w:lineRule="exact"/>
        <w:jc w:val="center"/>
        <w:rPr>
          <w:color w:val="000000"/>
          <w:sz w:val="32"/>
        </w:rPr>
      </w:pPr>
      <w:r>
        <w:rPr>
          <w:color w:val="000000"/>
          <w:sz w:val="32"/>
        </w:rPr>
        <w:t>环境保护部环境工程评估中心</w:t>
      </w:r>
    </w:p>
    <w:p w:rsidR="003108FF" w:rsidRDefault="00273303">
      <w:pPr>
        <w:spacing w:line="600" w:lineRule="exact"/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2020</w:t>
      </w:r>
      <w:r>
        <w:rPr>
          <w:rFonts w:hint="eastAsia"/>
          <w:color w:val="000000"/>
          <w:sz w:val="32"/>
        </w:rPr>
        <w:t>年</w:t>
      </w:r>
      <w:r>
        <w:rPr>
          <w:color w:val="000000"/>
          <w:sz w:val="32"/>
        </w:rPr>
        <w:t>10</w:t>
      </w:r>
      <w:r>
        <w:rPr>
          <w:rFonts w:hint="eastAsia"/>
          <w:color w:val="000000"/>
          <w:sz w:val="32"/>
        </w:rPr>
        <w:t>月</w:t>
      </w:r>
    </w:p>
    <w:p w:rsidR="003108FF" w:rsidRDefault="003108FF">
      <w:pPr>
        <w:spacing w:line="600" w:lineRule="exact"/>
        <w:jc w:val="center"/>
        <w:rPr>
          <w:color w:val="000000"/>
          <w:sz w:val="32"/>
        </w:rPr>
      </w:pPr>
    </w:p>
    <w:p w:rsidR="003108FF" w:rsidRDefault="003108FF">
      <w:pPr>
        <w:spacing w:line="600" w:lineRule="exact"/>
        <w:jc w:val="center"/>
        <w:rPr>
          <w:color w:val="000000"/>
          <w:sz w:val="32"/>
        </w:rPr>
      </w:pPr>
    </w:p>
    <w:p w:rsidR="003108FF" w:rsidRDefault="003108FF">
      <w:pPr>
        <w:spacing w:line="600" w:lineRule="exact"/>
        <w:jc w:val="center"/>
        <w:rPr>
          <w:color w:val="000000"/>
          <w:sz w:val="32"/>
        </w:rPr>
      </w:pPr>
    </w:p>
    <w:p w:rsidR="003108FF" w:rsidRDefault="003108FF">
      <w:pPr>
        <w:spacing w:line="600" w:lineRule="exact"/>
        <w:jc w:val="center"/>
        <w:rPr>
          <w:color w:val="000000"/>
          <w:sz w:val="32"/>
        </w:rPr>
      </w:pPr>
    </w:p>
    <w:p w:rsidR="003108FF" w:rsidRDefault="003108FF">
      <w:pPr>
        <w:spacing w:line="600" w:lineRule="exact"/>
        <w:jc w:val="center"/>
        <w:rPr>
          <w:color w:val="000000"/>
          <w:sz w:val="32"/>
        </w:rPr>
      </w:pPr>
    </w:p>
    <w:p w:rsidR="003108FF" w:rsidRDefault="003108FF">
      <w:pPr>
        <w:spacing w:line="600" w:lineRule="exact"/>
        <w:jc w:val="center"/>
        <w:rPr>
          <w:color w:val="000000"/>
          <w:sz w:val="32"/>
        </w:rPr>
      </w:pPr>
    </w:p>
    <w:p w:rsidR="003108FF" w:rsidRDefault="00273303">
      <w:pPr>
        <w:spacing w:line="600" w:lineRule="exact"/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lastRenderedPageBreak/>
        <w:t>目录</w:t>
      </w:r>
    </w:p>
    <w:p w:rsidR="003108FF" w:rsidRDefault="003108FF">
      <w:pPr>
        <w:spacing w:line="600" w:lineRule="exact"/>
        <w:jc w:val="center"/>
        <w:rPr>
          <w:b/>
          <w:bCs/>
          <w:color w:val="000000"/>
          <w:sz w:val="32"/>
        </w:rPr>
      </w:pPr>
    </w:p>
    <w:p w:rsidR="003108FF" w:rsidRDefault="003108FF">
      <w:pPr>
        <w:spacing w:line="600" w:lineRule="exact"/>
        <w:jc w:val="center"/>
        <w:rPr>
          <w:b/>
          <w:bCs/>
          <w:color w:val="000000"/>
          <w:sz w:val="32"/>
        </w:rPr>
      </w:pPr>
    </w:p>
    <w:p w:rsidR="003108FF" w:rsidRDefault="003108FF">
      <w:pPr>
        <w:spacing w:line="600" w:lineRule="exact"/>
        <w:jc w:val="center"/>
        <w:rPr>
          <w:b/>
          <w:bCs/>
          <w:color w:val="000000"/>
          <w:sz w:val="32"/>
        </w:rPr>
      </w:pPr>
    </w:p>
    <w:p w:rsidR="003108FF" w:rsidRDefault="003108FF">
      <w:pPr>
        <w:spacing w:line="600" w:lineRule="exact"/>
        <w:jc w:val="center"/>
        <w:rPr>
          <w:b/>
          <w:bCs/>
          <w:color w:val="000000"/>
          <w:sz w:val="32"/>
        </w:rPr>
      </w:pPr>
    </w:p>
    <w:p w:rsidR="003108FF" w:rsidRDefault="00273303">
      <w:pPr>
        <w:pStyle w:val="11"/>
        <w:tabs>
          <w:tab w:val="right" w:leader="dot" w:pos="8306"/>
        </w:tabs>
      </w:pPr>
      <w:r>
        <w:rPr>
          <w:rFonts w:hint="eastAsia"/>
          <w:sz w:val="72"/>
          <w:szCs w:val="72"/>
        </w:rPr>
        <w:fldChar w:fldCharType="begin"/>
      </w:r>
      <w:r>
        <w:rPr>
          <w:rFonts w:hint="eastAsia"/>
          <w:sz w:val="72"/>
          <w:szCs w:val="72"/>
        </w:rPr>
        <w:instrText xml:space="preserve">TOC \o "1-3" \h \u </w:instrText>
      </w:r>
      <w:r>
        <w:rPr>
          <w:rFonts w:hint="eastAsia"/>
          <w:sz w:val="72"/>
          <w:szCs w:val="72"/>
        </w:rPr>
        <w:fldChar w:fldCharType="separate"/>
      </w:r>
      <w:hyperlink w:anchor="_Toc22986" w:history="1">
        <w:r>
          <w:t>一、</w:t>
        </w:r>
        <w:r>
          <w:t xml:space="preserve"> </w:t>
        </w:r>
        <w:r>
          <w:t>引言</w:t>
        </w:r>
        <w:r>
          <w:tab/>
        </w:r>
        <w:r>
          <w:fldChar w:fldCharType="begin"/>
        </w:r>
        <w:r>
          <w:instrText xml:space="preserve"> PAGEREF _Toc22986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903" w:history="1">
        <w:r w:rsidR="00273303">
          <w:t xml:space="preserve">1. </w:t>
        </w:r>
        <w:r w:rsidR="00273303">
          <w:t>文档</w:t>
        </w:r>
        <w:r w:rsidR="00273303">
          <w:rPr>
            <w:rFonts w:ascii="宋体" w:hAnsi="宋体" w:cs="宋体" w:hint="eastAsia"/>
          </w:rPr>
          <w:t>概述</w:t>
        </w:r>
        <w:r w:rsidR="00273303">
          <w:tab/>
        </w:r>
        <w:r w:rsidR="00273303">
          <w:fldChar w:fldCharType="begin"/>
        </w:r>
        <w:r w:rsidR="00273303">
          <w:instrText xml:space="preserve"> PAGEREF _Toc903 \h </w:instrText>
        </w:r>
        <w:r w:rsidR="00273303">
          <w:fldChar w:fldCharType="separate"/>
        </w:r>
        <w:r w:rsidR="00273303">
          <w:t>3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31046" w:history="1">
        <w:r w:rsidR="00273303">
          <w:t xml:space="preserve">2. </w:t>
        </w:r>
        <w:r w:rsidR="00273303">
          <w:t>术语</w:t>
        </w:r>
        <w:r w:rsidR="00273303">
          <w:rPr>
            <w:rFonts w:ascii="宋体" w:hAnsi="宋体" w:cs="宋体" w:hint="eastAsia"/>
          </w:rPr>
          <w:t>和</w:t>
        </w:r>
        <w:r w:rsidR="00273303">
          <w:t>定义</w:t>
        </w:r>
        <w:r w:rsidR="00273303">
          <w:tab/>
        </w:r>
        <w:r w:rsidR="00273303">
          <w:fldChar w:fldCharType="begin"/>
        </w:r>
        <w:r w:rsidR="00273303">
          <w:instrText xml:space="preserve"> PAGEREF _Toc31046 \h </w:instrText>
        </w:r>
        <w:r w:rsidR="00273303">
          <w:fldChar w:fldCharType="separate"/>
        </w:r>
        <w:r w:rsidR="00273303">
          <w:t>3</w:t>
        </w:r>
        <w:r w:rsidR="00273303">
          <w:fldChar w:fldCharType="end"/>
        </w:r>
      </w:hyperlink>
    </w:p>
    <w:p w:rsidR="003108FF" w:rsidRDefault="00AB04D7">
      <w:pPr>
        <w:pStyle w:val="11"/>
        <w:tabs>
          <w:tab w:val="right" w:leader="dot" w:pos="8306"/>
        </w:tabs>
      </w:pPr>
      <w:hyperlink w:anchor="_Toc19289" w:history="1">
        <w:r w:rsidR="00273303">
          <w:t>二、</w:t>
        </w:r>
        <w:r w:rsidR="00273303">
          <w:t xml:space="preserve"> </w:t>
        </w:r>
        <w:r w:rsidR="00273303">
          <w:rPr>
            <w:rFonts w:hint="eastAsia"/>
          </w:rPr>
          <w:t>对接总体要求</w:t>
        </w:r>
        <w:r w:rsidR="00273303">
          <w:tab/>
        </w:r>
        <w:r w:rsidR="00273303">
          <w:fldChar w:fldCharType="begin"/>
        </w:r>
        <w:r w:rsidR="00273303">
          <w:instrText xml:space="preserve"> PAGEREF _Toc19289 \h </w:instrText>
        </w:r>
        <w:r w:rsidR="00273303">
          <w:fldChar w:fldCharType="separate"/>
        </w:r>
        <w:r w:rsidR="00273303">
          <w:t>4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22175" w:history="1">
        <w:r w:rsidR="00273303">
          <w:rPr>
            <w:rFonts w:eastAsia="等线"/>
          </w:rPr>
          <w:t>1</w:t>
        </w:r>
        <w:r w:rsidR="00273303">
          <w:rPr>
            <w:rFonts w:eastAsia="等线"/>
          </w:rPr>
          <w:t>、</w:t>
        </w:r>
        <w:r w:rsidR="00273303">
          <w:rPr>
            <w:rFonts w:eastAsia="等线"/>
          </w:rPr>
          <w:t xml:space="preserve"> </w:t>
        </w:r>
        <w:r w:rsidR="00273303">
          <w:rPr>
            <w:rFonts w:ascii="宋体" w:hAnsi="宋体" w:cs="宋体" w:hint="eastAsia"/>
          </w:rPr>
          <w:t>对接条件</w:t>
        </w:r>
        <w:r w:rsidR="00273303">
          <w:tab/>
        </w:r>
        <w:r w:rsidR="00273303">
          <w:fldChar w:fldCharType="begin"/>
        </w:r>
        <w:r w:rsidR="00273303">
          <w:instrText xml:space="preserve"> PAGEREF _Toc22175 \h </w:instrText>
        </w:r>
        <w:r w:rsidR="00273303">
          <w:fldChar w:fldCharType="separate"/>
        </w:r>
        <w:r w:rsidR="00273303">
          <w:t>4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7677" w:history="1">
        <w:r w:rsidR="00273303">
          <w:rPr>
            <w:rFonts w:ascii="宋体" w:eastAsia="等线" w:hAnsi="宋体" w:cs="宋体"/>
          </w:rPr>
          <w:t>2</w:t>
        </w:r>
        <w:r w:rsidR="00273303">
          <w:rPr>
            <w:rFonts w:ascii="宋体" w:eastAsia="等线" w:hAnsi="宋体" w:cs="宋体"/>
          </w:rPr>
          <w:t>、</w:t>
        </w:r>
        <w:r w:rsidR="00273303">
          <w:rPr>
            <w:rFonts w:ascii="宋体" w:eastAsia="等线" w:hAnsi="宋体" w:cs="宋体"/>
          </w:rPr>
          <w:t xml:space="preserve"> </w:t>
        </w:r>
        <w:r w:rsidR="00273303">
          <w:rPr>
            <w:rFonts w:ascii="宋体" w:hAnsi="宋体" w:cs="宋体" w:hint="eastAsia"/>
          </w:rPr>
          <w:t>接入流程</w:t>
        </w:r>
        <w:r w:rsidR="00273303">
          <w:tab/>
        </w:r>
        <w:r w:rsidR="00273303">
          <w:fldChar w:fldCharType="begin"/>
        </w:r>
        <w:r w:rsidR="00273303">
          <w:instrText xml:space="preserve"> PAGEREF _Toc7677 \h </w:instrText>
        </w:r>
        <w:r w:rsidR="00273303">
          <w:fldChar w:fldCharType="separate"/>
        </w:r>
        <w:r w:rsidR="00273303">
          <w:t>4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832" w:history="1">
        <w:r w:rsidR="00273303">
          <w:rPr>
            <w:rFonts w:ascii="宋体" w:eastAsia="等线" w:hAnsi="宋体" w:cs="宋体"/>
          </w:rPr>
          <w:t>3</w:t>
        </w:r>
        <w:r w:rsidR="00273303">
          <w:rPr>
            <w:rFonts w:ascii="宋体" w:eastAsia="等线" w:hAnsi="宋体" w:cs="宋体"/>
          </w:rPr>
          <w:t>、</w:t>
        </w:r>
        <w:r w:rsidR="00273303">
          <w:rPr>
            <w:rFonts w:ascii="宋体" w:eastAsia="等线" w:hAnsi="宋体" w:cs="宋体"/>
          </w:rPr>
          <w:t xml:space="preserve"> </w:t>
        </w:r>
        <w:r w:rsidR="00273303">
          <w:rPr>
            <w:rFonts w:ascii="宋体" w:hAnsi="宋体" w:cs="宋体" w:hint="eastAsia"/>
          </w:rPr>
          <w:t>协议及编码要求</w:t>
        </w:r>
        <w:r w:rsidR="00273303">
          <w:tab/>
        </w:r>
        <w:r w:rsidR="00273303">
          <w:fldChar w:fldCharType="begin"/>
        </w:r>
        <w:r w:rsidR="00273303">
          <w:instrText xml:space="preserve"> PAGEREF _Toc832 \h </w:instrText>
        </w:r>
        <w:r w:rsidR="00273303">
          <w:fldChar w:fldCharType="separate"/>
        </w:r>
        <w:r w:rsidR="00273303">
          <w:t>5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31889" w:history="1">
        <w:r w:rsidR="00273303">
          <w:rPr>
            <w:rFonts w:ascii="宋体" w:eastAsia="等线" w:hAnsi="宋体" w:cs="宋体"/>
          </w:rPr>
          <w:t>4</w:t>
        </w:r>
        <w:r w:rsidR="00273303">
          <w:rPr>
            <w:rFonts w:ascii="宋体" w:eastAsia="等线" w:hAnsi="宋体" w:cs="宋体"/>
          </w:rPr>
          <w:t>、</w:t>
        </w:r>
        <w:r w:rsidR="00273303">
          <w:rPr>
            <w:rFonts w:ascii="宋体" w:eastAsia="等线" w:hAnsi="宋体" w:cs="宋体"/>
          </w:rPr>
          <w:t xml:space="preserve"> </w:t>
        </w:r>
        <w:r w:rsidR="00273303">
          <w:rPr>
            <w:rFonts w:ascii="宋体" w:hAnsi="宋体" w:cs="宋体" w:hint="eastAsia"/>
          </w:rPr>
          <w:t>安全性要求</w:t>
        </w:r>
        <w:r w:rsidR="00273303">
          <w:tab/>
        </w:r>
        <w:r w:rsidR="00273303">
          <w:fldChar w:fldCharType="begin"/>
        </w:r>
        <w:r w:rsidR="00273303">
          <w:instrText xml:space="preserve"> PAGEREF _Toc31889 \h </w:instrText>
        </w:r>
        <w:r w:rsidR="00273303">
          <w:fldChar w:fldCharType="separate"/>
        </w:r>
        <w:r w:rsidR="00273303">
          <w:t>5</w:t>
        </w:r>
        <w:r w:rsidR="00273303">
          <w:fldChar w:fldCharType="end"/>
        </w:r>
      </w:hyperlink>
    </w:p>
    <w:p w:rsidR="003108FF" w:rsidRDefault="00AB04D7">
      <w:pPr>
        <w:pStyle w:val="11"/>
        <w:tabs>
          <w:tab w:val="right" w:leader="dot" w:pos="8306"/>
        </w:tabs>
      </w:pPr>
      <w:hyperlink w:anchor="_Toc17345" w:history="1">
        <w:r w:rsidR="00273303">
          <w:rPr>
            <w:rFonts w:hint="eastAsia"/>
          </w:rPr>
          <w:t>三、</w:t>
        </w:r>
        <w:r w:rsidR="00273303">
          <w:rPr>
            <w:rFonts w:hint="eastAsia"/>
          </w:rPr>
          <w:t xml:space="preserve"> </w:t>
        </w:r>
        <w:r w:rsidR="00273303">
          <w:t>接口定义</w:t>
        </w:r>
        <w:r w:rsidR="00273303">
          <w:tab/>
        </w:r>
        <w:r w:rsidR="00273303">
          <w:fldChar w:fldCharType="begin"/>
        </w:r>
        <w:r w:rsidR="00273303">
          <w:instrText xml:space="preserve"> PAGEREF _Toc17345 \h </w:instrText>
        </w:r>
        <w:r w:rsidR="00273303">
          <w:fldChar w:fldCharType="separate"/>
        </w:r>
        <w:r w:rsidR="00273303">
          <w:t>6</w:t>
        </w:r>
        <w:r w:rsidR="00273303">
          <w:fldChar w:fldCharType="end"/>
        </w:r>
      </w:hyperlink>
    </w:p>
    <w:p w:rsidR="003108FF" w:rsidRDefault="00AB04D7">
      <w:pPr>
        <w:pStyle w:val="30"/>
        <w:tabs>
          <w:tab w:val="right" w:leader="dot" w:pos="8306"/>
        </w:tabs>
      </w:pPr>
      <w:hyperlink w:anchor="_Toc2417" w:history="1">
        <w:r w:rsidR="00273303">
          <w:rPr>
            <w:rFonts w:hint="eastAsia"/>
          </w:rPr>
          <w:t>1</w:t>
        </w:r>
        <w:r w:rsidR="00273303">
          <w:rPr>
            <w:rFonts w:hint="eastAsia"/>
          </w:rPr>
          <w:t>、</w:t>
        </w:r>
        <w:r w:rsidR="00273303">
          <w:t>方法：</w:t>
        </w:r>
        <w:r w:rsidR="00273303">
          <w:rPr>
            <w:rFonts w:hint="eastAsia"/>
          </w:rPr>
          <w:t>POST</w:t>
        </w:r>
        <w:r w:rsidR="00273303">
          <w:t>/</w:t>
        </w:r>
        <w:r w:rsidR="00273303">
          <w:rPr>
            <w:rFonts w:hint="eastAsia"/>
          </w:rPr>
          <w:t>GET</w:t>
        </w:r>
        <w:r w:rsidR="00273303">
          <w:rPr>
            <w:rFonts w:hint="eastAsia"/>
          </w:rPr>
          <w:t>（</w:t>
        </w:r>
        <w:r w:rsidR="00273303">
          <w:rPr>
            <w:rFonts w:ascii="Helvetica" w:hAnsi="Helvetica" w:cs="Helvetica" w:hint="eastAsia"/>
          </w:rPr>
          <w:t>公共参数必填</w:t>
        </w:r>
        <w:r w:rsidR="00273303">
          <w:rPr>
            <w:rFonts w:hint="eastAsia"/>
          </w:rPr>
          <w:t>）</w:t>
        </w:r>
        <w:r w:rsidR="00273303">
          <w:tab/>
        </w:r>
        <w:r w:rsidR="00273303">
          <w:fldChar w:fldCharType="begin"/>
        </w:r>
        <w:r w:rsidR="00273303">
          <w:instrText xml:space="preserve"> PAGEREF _Toc2417 \h </w:instrText>
        </w:r>
        <w:r w:rsidR="00273303">
          <w:fldChar w:fldCharType="separate"/>
        </w:r>
        <w:r w:rsidR="00273303">
          <w:t>6</w:t>
        </w:r>
        <w:r w:rsidR="00273303">
          <w:fldChar w:fldCharType="end"/>
        </w:r>
      </w:hyperlink>
    </w:p>
    <w:p w:rsidR="003108FF" w:rsidRDefault="00AB04D7">
      <w:pPr>
        <w:pStyle w:val="30"/>
        <w:tabs>
          <w:tab w:val="right" w:leader="dot" w:pos="8306"/>
        </w:tabs>
      </w:pPr>
      <w:hyperlink w:anchor="_Toc2195" w:history="1">
        <w:r w:rsidR="00273303">
          <w:rPr>
            <w:rFonts w:hint="eastAsia"/>
          </w:rPr>
          <w:t>2</w:t>
        </w:r>
        <w:r w:rsidR="00273303">
          <w:rPr>
            <w:rFonts w:hint="eastAsia"/>
          </w:rPr>
          <w:t>、</w:t>
        </w:r>
        <w:r w:rsidR="00273303">
          <w:t>响应数据包基础部分定义</w:t>
        </w:r>
        <w:r w:rsidR="00273303">
          <w:tab/>
        </w:r>
        <w:r w:rsidR="00273303">
          <w:fldChar w:fldCharType="begin"/>
        </w:r>
        <w:r w:rsidR="00273303">
          <w:instrText xml:space="preserve"> PAGEREF _Toc2195 \h </w:instrText>
        </w:r>
        <w:r w:rsidR="00273303">
          <w:fldChar w:fldCharType="separate"/>
        </w:r>
        <w:r w:rsidR="00273303">
          <w:t>6</w:t>
        </w:r>
        <w:r w:rsidR="00273303">
          <w:fldChar w:fldCharType="end"/>
        </w:r>
      </w:hyperlink>
    </w:p>
    <w:p w:rsidR="003108FF" w:rsidRDefault="00AB04D7">
      <w:pPr>
        <w:pStyle w:val="30"/>
        <w:tabs>
          <w:tab w:val="right" w:leader="dot" w:pos="8306"/>
        </w:tabs>
      </w:pPr>
      <w:hyperlink w:anchor="_Toc29901" w:history="1">
        <w:r w:rsidR="00273303">
          <w:rPr>
            <w:rFonts w:hint="eastAsia"/>
          </w:rPr>
          <w:t>3</w:t>
        </w:r>
        <w:r w:rsidR="00273303">
          <w:rPr>
            <w:rFonts w:hint="eastAsia"/>
          </w:rPr>
          <w:t>、状态码（</w:t>
        </w:r>
        <w:r w:rsidR="00273303">
          <w:t>status</w:t>
        </w:r>
        <w:r w:rsidR="00273303">
          <w:rPr>
            <w:rFonts w:hint="eastAsia"/>
          </w:rPr>
          <w:t>）定义</w:t>
        </w:r>
        <w:r w:rsidR="00273303">
          <w:tab/>
        </w:r>
        <w:r w:rsidR="00273303">
          <w:fldChar w:fldCharType="begin"/>
        </w:r>
        <w:r w:rsidR="00273303">
          <w:instrText xml:space="preserve"> PAGEREF _Toc29901 \h </w:instrText>
        </w:r>
        <w:r w:rsidR="00273303">
          <w:fldChar w:fldCharType="separate"/>
        </w:r>
        <w:r w:rsidR="00273303">
          <w:t>7</w:t>
        </w:r>
        <w:r w:rsidR="00273303">
          <w:fldChar w:fldCharType="end"/>
        </w:r>
      </w:hyperlink>
    </w:p>
    <w:p w:rsidR="003108FF" w:rsidRDefault="00AB04D7">
      <w:pPr>
        <w:pStyle w:val="30"/>
        <w:tabs>
          <w:tab w:val="right" w:leader="dot" w:pos="8306"/>
        </w:tabs>
      </w:pPr>
      <w:hyperlink w:anchor="_Toc9398" w:history="1">
        <w:r w:rsidR="00273303">
          <w:t>4</w:t>
        </w:r>
        <w:r w:rsidR="00273303">
          <w:rPr>
            <w:rFonts w:hint="eastAsia"/>
          </w:rPr>
          <w:t>、审批状态对照表（</w:t>
        </w:r>
        <w:r w:rsidR="00273303">
          <w:t>examineStatus</w:t>
        </w:r>
        <w:r w:rsidR="00273303">
          <w:rPr>
            <w:rFonts w:hint="eastAsia"/>
          </w:rPr>
          <w:t>）</w:t>
        </w:r>
        <w:r w:rsidR="00273303">
          <w:tab/>
        </w:r>
        <w:r w:rsidR="00273303">
          <w:fldChar w:fldCharType="begin"/>
        </w:r>
        <w:r w:rsidR="00273303">
          <w:instrText xml:space="preserve"> PAGEREF _Toc9398 \h </w:instrText>
        </w:r>
        <w:r w:rsidR="00273303">
          <w:fldChar w:fldCharType="separate"/>
        </w:r>
        <w:r w:rsidR="00273303">
          <w:t>7</w:t>
        </w:r>
        <w:r w:rsidR="00273303">
          <w:fldChar w:fldCharType="end"/>
        </w:r>
      </w:hyperlink>
    </w:p>
    <w:p w:rsidR="003108FF" w:rsidRDefault="00AB04D7">
      <w:pPr>
        <w:pStyle w:val="11"/>
        <w:tabs>
          <w:tab w:val="right" w:leader="dot" w:pos="8306"/>
        </w:tabs>
      </w:pPr>
      <w:hyperlink w:anchor="_Toc25317" w:history="1">
        <w:r w:rsidR="00273303">
          <w:rPr>
            <w:rFonts w:hint="eastAsia"/>
          </w:rPr>
          <w:t>四、</w:t>
        </w:r>
        <w:r w:rsidR="00273303">
          <w:rPr>
            <w:rFonts w:hint="eastAsia"/>
          </w:rPr>
          <w:t xml:space="preserve"> </w:t>
        </w:r>
        <w:r w:rsidR="00273303">
          <w:rPr>
            <w:rFonts w:hint="eastAsia"/>
          </w:rPr>
          <w:t>接口模块</w:t>
        </w:r>
        <w:r w:rsidR="00273303">
          <w:tab/>
        </w:r>
        <w:r w:rsidR="00273303">
          <w:fldChar w:fldCharType="begin"/>
        </w:r>
        <w:r w:rsidR="00273303">
          <w:instrText xml:space="preserve"> PAGEREF _Toc25317 \h </w:instrText>
        </w:r>
        <w:r w:rsidR="00273303">
          <w:fldChar w:fldCharType="separate"/>
        </w:r>
        <w:r w:rsidR="00273303">
          <w:t>8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31624" w:history="1">
        <w:r w:rsidR="00273303">
          <w:rPr>
            <w:rFonts w:ascii="宋体" w:hAnsi="宋体" w:hint="eastAsia"/>
          </w:rPr>
          <w:t>1、审批项目列表：getAppEeCompanyProjectList</w:t>
        </w:r>
        <w:r w:rsidR="00273303">
          <w:tab/>
        </w:r>
        <w:r w:rsidR="00273303">
          <w:fldChar w:fldCharType="begin"/>
        </w:r>
        <w:r w:rsidR="00273303">
          <w:instrText xml:space="preserve"> PAGEREF _Toc31624 \h </w:instrText>
        </w:r>
        <w:r w:rsidR="00273303">
          <w:fldChar w:fldCharType="separate"/>
        </w:r>
        <w:r w:rsidR="00273303">
          <w:t>8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16701" w:history="1">
        <w:r w:rsidR="00273303">
          <w:rPr>
            <w:rFonts w:ascii="宋体" w:hAnsi="宋体" w:hint="eastAsia"/>
          </w:rPr>
          <w:t>2、获取建设项目基本信息：getAppEeCompanyProjectDetail</w:t>
        </w:r>
        <w:r w:rsidR="00273303">
          <w:tab/>
        </w:r>
        <w:r w:rsidR="00273303">
          <w:fldChar w:fldCharType="begin"/>
        </w:r>
        <w:r w:rsidR="00273303">
          <w:instrText xml:space="preserve"> PAGEREF _Toc16701 \h </w:instrText>
        </w:r>
        <w:r w:rsidR="00273303">
          <w:fldChar w:fldCharType="separate"/>
        </w:r>
        <w:r w:rsidR="00273303">
          <w:t>9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26036" w:history="1">
        <w:r w:rsidR="00273303">
          <w:rPr>
            <w:rFonts w:ascii="宋体" w:hAnsi="宋体" w:hint="eastAsia"/>
          </w:rPr>
          <w:t>3、审批建设单位、评价单位基本情况：getAppEeBaseCompanyDetail</w:t>
        </w:r>
        <w:r w:rsidR="00273303">
          <w:tab/>
        </w:r>
        <w:r w:rsidR="00273303">
          <w:fldChar w:fldCharType="begin"/>
        </w:r>
        <w:r w:rsidR="00273303">
          <w:instrText xml:space="preserve"> PAGEREF _Toc26036 \h </w:instrText>
        </w:r>
        <w:r w:rsidR="00273303">
          <w:fldChar w:fldCharType="separate"/>
        </w:r>
        <w:r w:rsidR="00273303">
          <w:t>15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27200" w:history="1">
        <w:r w:rsidR="00273303">
          <w:rPr>
            <w:rFonts w:ascii="宋体" w:hAnsi="宋体" w:hint="eastAsia"/>
          </w:rPr>
          <w:t>4、审批污染物排放及相关情况-废水：getAppProjectPollDisWater</w:t>
        </w:r>
        <w:r w:rsidR="00273303">
          <w:tab/>
        </w:r>
        <w:r w:rsidR="00273303">
          <w:fldChar w:fldCharType="begin"/>
        </w:r>
        <w:r w:rsidR="00273303">
          <w:instrText xml:space="preserve"> PAGEREF _Toc27200 \h </w:instrText>
        </w:r>
        <w:r w:rsidR="00273303">
          <w:fldChar w:fldCharType="separate"/>
        </w:r>
        <w:r w:rsidR="00273303">
          <w:t>18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20151" w:history="1">
        <w:r w:rsidR="00273303">
          <w:rPr>
            <w:rFonts w:ascii="宋体" w:hAnsi="宋体" w:hint="eastAsia"/>
          </w:rPr>
          <w:t>5、审批污染物排放及相关情况-废气：getAppProjectPollDisAir</w:t>
        </w:r>
        <w:r w:rsidR="00273303">
          <w:tab/>
        </w:r>
        <w:r w:rsidR="00273303">
          <w:fldChar w:fldCharType="begin"/>
        </w:r>
        <w:r w:rsidR="00273303">
          <w:instrText xml:space="preserve"> PAGEREF _Toc20151 \h </w:instrText>
        </w:r>
        <w:r w:rsidR="00273303">
          <w:fldChar w:fldCharType="separate"/>
        </w:r>
        <w:r w:rsidR="00273303">
          <w:t>20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13101" w:history="1">
        <w:r w:rsidR="00273303">
          <w:rPr>
            <w:rFonts w:ascii="宋体" w:hAnsi="宋体" w:hint="eastAsia"/>
          </w:rPr>
          <w:t>6、项目涉及保护区与风景名胜区的情况：getAppEeBaseEcologicalDamageIndexList</w:t>
        </w:r>
        <w:r w:rsidR="00273303">
          <w:tab/>
        </w:r>
        <w:r w:rsidR="00273303">
          <w:fldChar w:fldCharType="begin"/>
        </w:r>
        <w:r w:rsidR="00273303">
          <w:instrText xml:space="preserve"> PAGEREF _Toc13101 \h </w:instrText>
        </w:r>
        <w:r w:rsidR="00273303">
          <w:fldChar w:fldCharType="separate"/>
        </w:r>
        <w:r w:rsidR="00273303">
          <w:t>23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22442" w:history="1">
        <w:r w:rsidR="00273303">
          <w:rPr>
            <w:rFonts w:ascii="宋体" w:hAnsi="宋体" w:hint="eastAsia"/>
          </w:rPr>
          <w:t>7、审批申报附件：getAppProjectAttachmentList</w:t>
        </w:r>
        <w:r w:rsidR="00273303">
          <w:tab/>
        </w:r>
        <w:r w:rsidR="00273303">
          <w:fldChar w:fldCharType="begin"/>
        </w:r>
        <w:r w:rsidR="00273303">
          <w:instrText xml:space="preserve"> PAGEREF _Toc22442 \h </w:instrText>
        </w:r>
        <w:r w:rsidR="00273303">
          <w:fldChar w:fldCharType="separate"/>
        </w:r>
        <w:r w:rsidR="00273303">
          <w:t>25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7750" w:history="1">
        <w:r w:rsidR="00273303">
          <w:rPr>
            <w:rFonts w:ascii="宋体" w:hAnsi="宋体" w:hint="eastAsia"/>
          </w:rPr>
          <w:t>8、获取批文列表：getApprovalDocumentsService</w:t>
        </w:r>
        <w:r w:rsidR="00273303">
          <w:tab/>
        </w:r>
        <w:r w:rsidR="00273303">
          <w:fldChar w:fldCharType="begin"/>
        </w:r>
        <w:r w:rsidR="00273303">
          <w:instrText xml:space="preserve"> PAGEREF _Toc7750 \h </w:instrText>
        </w:r>
        <w:r w:rsidR="00273303">
          <w:fldChar w:fldCharType="separate"/>
        </w:r>
        <w:r w:rsidR="00273303">
          <w:t>26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28968" w:history="1">
        <w:r w:rsidR="00273303">
          <w:rPr>
            <w:rFonts w:ascii="宋体" w:hAnsi="宋体" w:hint="eastAsia"/>
          </w:rPr>
          <w:t>9、批复文件下载：appDownloadFile</w:t>
        </w:r>
        <w:r w:rsidR="00273303">
          <w:tab/>
        </w:r>
        <w:r w:rsidR="00273303">
          <w:fldChar w:fldCharType="begin"/>
        </w:r>
        <w:r w:rsidR="00273303">
          <w:instrText xml:space="preserve"> PAGEREF _Toc28968 \h </w:instrText>
        </w:r>
        <w:r w:rsidR="00273303">
          <w:fldChar w:fldCharType="separate"/>
        </w:r>
        <w:r w:rsidR="00273303">
          <w:t>27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31636" w:history="1">
        <w:r w:rsidR="00273303">
          <w:rPr>
            <w:rFonts w:ascii="宋体" w:hAnsi="宋体" w:hint="eastAsia"/>
          </w:rPr>
          <w:t>10、获取统一编码及批复信息：getCodeAndFinishTimeService</w:t>
        </w:r>
        <w:r w:rsidR="00273303">
          <w:tab/>
        </w:r>
        <w:r w:rsidR="00273303">
          <w:fldChar w:fldCharType="begin"/>
        </w:r>
        <w:r w:rsidR="00273303">
          <w:instrText xml:space="preserve"> PAGEREF _Toc31636 \h </w:instrText>
        </w:r>
        <w:r w:rsidR="00273303">
          <w:fldChar w:fldCharType="separate"/>
        </w:r>
        <w:r w:rsidR="00273303">
          <w:t>28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11653" w:history="1">
        <w:r w:rsidR="00273303">
          <w:rPr>
            <w:rFonts w:ascii="宋体" w:hAnsi="宋体" w:hint="eastAsia"/>
          </w:rPr>
          <w:t>11、获取审查意见列表：getApprovalListService</w:t>
        </w:r>
        <w:r w:rsidR="00273303">
          <w:tab/>
        </w:r>
        <w:r w:rsidR="00273303">
          <w:fldChar w:fldCharType="begin"/>
        </w:r>
        <w:r w:rsidR="00273303">
          <w:instrText xml:space="preserve"> PAGEREF _Toc11653 \h </w:instrText>
        </w:r>
        <w:r w:rsidR="00273303">
          <w:fldChar w:fldCharType="separate"/>
        </w:r>
        <w:r w:rsidR="00273303">
          <w:t>29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21702" w:history="1">
        <w:r w:rsidR="00273303">
          <w:rPr>
            <w:rFonts w:ascii="宋体" w:hAnsi="宋体" w:hint="eastAsia"/>
          </w:rPr>
          <w:t>12、获取已删除的项目列表：getAppDelProjectListService</w:t>
        </w:r>
        <w:r w:rsidR="00273303">
          <w:tab/>
        </w:r>
        <w:r w:rsidR="00273303">
          <w:fldChar w:fldCharType="begin"/>
        </w:r>
        <w:r w:rsidR="00273303">
          <w:instrText xml:space="preserve"> PAGEREF _Toc21702 \h </w:instrText>
        </w:r>
        <w:r w:rsidR="00273303">
          <w:fldChar w:fldCharType="separate"/>
        </w:r>
        <w:r w:rsidR="00273303">
          <w:t>31</w:t>
        </w:r>
        <w:r w:rsidR="00273303">
          <w:fldChar w:fldCharType="end"/>
        </w:r>
      </w:hyperlink>
    </w:p>
    <w:p w:rsidR="003108FF" w:rsidRDefault="00AB04D7">
      <w:pPr>
        <w:pStyle w:val="20"/>
        <w:tabs>
          <w:tab w:val="right" w:leader="dot" w:pos="8306"/>
        </w:tabs>
      </w:pPr>
      <w:hyperlink w:anchor="_Toc21945" w:history="1">
        <w:r w:rsidR="00273303">
          <w:rPr>
            <w:rFonts w:ascii="宋体" w:hAnsi="宋体" w:hint="eastAsia"/>
          </w:rPr>
          <w:t>13、申报附件下载：downloadDeclareAttachment</w:t>
        </w:r>
        <w:r w:rsidR="00273303">
          <w:tab/>
        </w:r>
        <w:r w:rsidR="00273303">
          <w:fldChar w:fldCharType="begin"/>
        </w:r>
        <w:r w:rsidR="00273303">
          <w:instrText xml:space="preserve"> PAGEREF _Toc21945 \h </w:instrText>
        </w:r>
        <w:r w:rsidR="00273303">
          <w:fldChar w:fldCharType="separate"/>
        </w:r>
        <w:r w:rsidR="00273303">
          <w:t>32</w:t>
        </w:r>
        <w:r w:rsidR="00273303">
          <w:fldChar w:fldCharType="end"/>
        </w:r>
      </w:hyperlink>
    </w:p>
    <w:p w:rsidR="003108FF" w:rsidRDefault="00AB04D7">
      <w:pPr>
        <w:pStyle w:val="11"/>
        <w:tabs>
          <w:tab w:val="right" w:leader="dot" w:pos="8306"/>
        </w:tabs>
      </w:pPr>
      <w:hyperlink w:anchor="_Toc9450" w:history="1">
        <w:r w:rsidR="00273303">
          <w:rPr>
            <w:rFonts w:hint="eastAsia"/>
          </w:rPr>
          <w:t>五、</w:t>
        </w:r>
        <w:r w:rsidR="00273303">
          <w:rPr>
            <w:rFonts w:hint="eastAsia"/>
          </w:rPr>
          <w:t xml:space="preserve"> Demo</w:t>
        </w:r>
        <w:r w:rsidR="00273303">
          <w:tab/>
        </w:r>
        <w:r w:rsidR="00273303">
          <w:fldChar w:fldCharType="begin"/>
        </w:r>
        <w:r w:rsidR="00273303">
          <w:instrText xml:space="preserve"> PAGEREF _Toc9450 \h </w:instrText>
        </w:r>
        <w:r w:rsidR="00273303">
          <w:fldChar w:fldCharType="separate"/>
        </w:r>
        <w:r w:rsidR="00273303">
          <w:t>33</w:t>
        </w:r>
        <w:r w:rsidR="00273303">
          <w:fldChar w:fldCharType="end"/>
        </w:r>
      </w:hyperlink>
    </w:p>
    <w:p w:rsidR="003108FF" w:rsidRDefault="00AB04D7">
      <w:pPr>
        <w:pStyle w:val="11"/>
        <w:tabs>
          <w:tab w:val="right" w:leader="dot" w:pos="8306"/>
        </w:tabs>
      </w:pPr>
      <w:hyperlink w:anchor="_Toc24236" w:history="1">
        <w:r w:rsidR="00273303">
          <w:rPr>
            <w:rFonts w:hint="eastAsia"/>
          </w:rPr>
          <w:t>六、</w:t>
        </w:r>
        <w:r w:rsidR="00273303">
          <w:rPr>
            <w:rFonts w:hint="eastAsia"/>
          </w:rPr>
          <w:t xml:space="preserve"> </w:t>
        </w:r>
        <w:r w:rsidR="00273303">
          <w:rPr>
            <w:rFonts w:hint="eastAsia"/>
          </w:rPr>
          <w:t>审批流程节点对照表（对应接口</w:t>
        </w:r>
        <w:r w:rsidR="00273303">
          <w:rPr>
            <w:rFonts w:hint="eastAsia"/>
          </w:rPr>
          <w:t>11</w:t>
        </w:r>
        <w:r w:rsidR="00273303">
          <w:rPr>
            <w:rFonts w:hint="eastAsia"/>
          </w:rPr>
          <w:t>）</w:t>
        </w:r>
        <w:r w:rsidR="00273303">
          <w:tab/>
        </w:r>
        <w:r w:rsidR="00273303">
          <w:fldChar w:fldCharType="begin"/>
        </w:r>
        <w:r w:rsidR="00273303">
          <w:instrText xml:space="preserve"> PAGEREF _Toc24236 \h </w:instrText>
        </w:r>
        <w:r w:rsidR="00273303">
          <w:fldChar w:fldCharType="separate"/>
        </w:r>
        <w:r w:rsidR="00273303">
          <w:t>33</w:t>
        </w:r>
        <w:r w:rsidR="00273303">
          <w:fldChar w:fldCharType="end"/>
        </w:r>
      </w:hyperlink>
    </w:p>
    <w:p w:rsidR="003108FF" w:rsidRDefault="00AB04D7">
      <w:pPr>
        <w:pStyle w:val="11"/>
        <w:tabs>
          <w:tab w:val="right" w:leader="dot" w:pos="8306"/>
        </w:tabs>
      </w:pPr>
      <w:hyperlink w:anchor="_Toc8981" w:history="1">
        <w:r w:rsidR="00273303">
          <w:rPr>
            <w:rFonts w:hint="eastAsia"/>
          </w:rPr>
          <w:t>七、</w:t>
        </w:r>
        <w:r w:rsidR="00273303">
          <w:rPr>
            <w:rFonts w:hint="eastAsia"/>
          </w:rPr>
          <w:t xml:space="preserve"> </w:t>
        </w:r>
        <w:r w:rsidR="00273303">
          <w:rPr>
            <w:rFonts w:hint="eastAsia"/>
          </w:rPr>
          <w:t>申请表附件</w:t>
        </w:r>
        <w:r w:rsidR="00273303">
          <w:rPr>
            <w:rFonts w:hint="eastAsia"/>
          </w:rPr>
          <w:t>1</w:t>
        </w:r>
        <w:r w:rsidR="00273303">
          <w:tab/>
        </w:r>
        <w:r w:rsidR="00273303">
          <w:fldChar w:fldCharType="begin"/>
        </w:r>
        <w:r w:rsidR="00273303">
          <w:instrText xml:space="preserve"> PAGEREF _Toc8981 \h </w:instrText>
        </w:r>
        <w:r w:rsidR="00273303">
          <w:fldChar w:fldCharType="separate"/>
        </w:r>
        <w:r w:rsidR="00273303">
          <w:t>35</w:t>
        </w:r>
        <w:r w:rsidR="00273303">
          <w:fldChar w:fldCharType="end"/>
        </w:r>
      </w:hyperlink>
    </w:p>
    <w:p w:rsidR="003108FF" w:rsidRDefault="00273303">
      <w:pPr>
        <w:pStyle w:val="30"/>
        <w:tabs>
          <w:tab w:val="right" w:leader="dot" w:pos="8296"/>
        </w:tabs>
        <w:rPr>
          <w:szCs w:val="72"/>
        </w:rPr>
      </w:pPr>
      <w:r>
        <w:rPr>
          <w:rFonts w:hint="eastAsia"/>
          <w:szCs w:val="72"/>
        </w:rPr>
        <w:fldChar w:fldCharType="end"/>
      </w:r>
      <w:bookmarkStart w:id="0" w:name="_Toc5887117"/>
    </w:p>
    <w:p w:rsidR="003108FF" w:rsidRDefault="00273303">
      <w:pPr>
        <w:pStyle w:val="1"/>
        <w:rPr>
          <w:rFonts w:ascii="Times New Roman" w:hAnsi="Times New Roman"/>
        </w:rPr>
      </w:pPr>
      <w:bookmarkStart w:id="1" w:name="_Toc21169"/>
      <w:bookmarkStart w:id="2" w:name="_Toc22986"/>
      <w:bookmarkStart w:id="3" w:name="_Toc331163426"/>
      <w:bookmarkStart w:id="4" w:name="_Toc516747607"/>
      <w:bookmarkStart w:id="5" w:name="_Toc55398521"/>
      <w:bookmarkStart w:id="6" w:name="_Toc463770994"/>
      <w:bookmarkEnd w:id="0"/>
      <w:r>
        <w:rPr>
          <w:rFonts w:ascii="Times New Roman" w:hAnsi="Times New Roman"/>
        </w:rPr>
        <w:lastRenderedPageBreak/>
        <w:t>引言</w:t>
      </w:r>
      <w:bookmarkEnd w:id="1"/>
      <w:bookmarkEnd w:id="2"/>
      <w:bookmarkEnd w:id="3"/>
      <w:bookmarkEnd w:id="4"/>
      <w:bookmarkEnd w:id="5"/>
      <w:bookmarkEnd w:id="6"/>
    </w:p>
    <w:p w:rsidR="003108FF" w:rsidRDefault="00273303">
      <w:pPr>
        <w:pStyle w:val="2"/>
        <w:ind w:right="210"/>
        <w:rPr>
          <w:rFonts w:ascii="Times New Roman" w:hAnsi="Times New Roman"/>
        </w:rPr>
      </w:pPr>
      <w:bookmarkStart w:id="7" w:name="_Toc463770995"/>
      <w:bookmarkStart w:id="8" w:name="_Toc331163427"/>
      <w:bookmarkStart w:id="9" w:name="_Toc516747608"/>
      <w:bookmarkStart w:id="10" w:name="_Toc14526"/>
      <w:bookmarkStart w:id="11" w:name="_Toc55398522"/>
      <w:bookmarkStart w:id="12" w:name="_Toc903"/>
      <w:r>
        <w:rPr>
          <w:rFonts w:ascii="Times New Roman" w:hAnsi="Times New Roman"/>
        </w:rPr>
        <w:t>文档</w:t>
      </w:r>
      <w:bookmarkEnd w:id="7"/>
      <w:bookmarkEnd w:id="8"/>
      <w:bookmarkEnd w:id="9"/>
      <w:bookmarkEnd w:id="10"/>
      <w:r>
        <w:rPr>
          <w:rFonts w:ascii="宋体" w:eastAsia="宋体" w:hAnsi="宋体" w:cs="宋体" w:hint="eastAsia"/>
        </w:rPr>
        <w:t>概述</w:t>
      </w:r>
      <w:bookmarkEnd w:id="11"/>
      <w:bookmarkEnd w:id="12"/>
    </w:p>
    <w:p w:rsidR="003108FF" w:rsidRDefault="00273303" w:rsidP="00B8480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本文档为</w:t>
      </w:r>
      <w:r w:rsidR="00B8480E">
        <w:rPr>
          <w:rFonts w:ascii="宋体" w:hAnsi="宋体" w:hint="eastAsia"/>
          <w:sz w:val="24"/>
          <w:szCs w:val="24"/>
        </w:rPr>
        <w:t>环评申报审批</w:t>
      </w:r>
      <w:r>
        <w:rPr>
          <w:rFonts w:ascii="宋体" w:hAnsi="宋体"/>
          <w:sz w:val="24"/>
          <w:szCs w:val="24"/>
        </w:rPr>
        <w:t>数据共享对接标准文档，为第三方系统与</w:t>
      </w:r>
      <w:r w:rsidR="00B8480E">
        <w:rPr>
          <w:rFonts w:ascii="宋体" w:hAnsi="宋体" w:hint="eastAsia"/>
          <w:sz w:val="24"/>
          <w:szCs w:val="24"/>
        </w:rPr>
        <w:t>环评统建系统</w:t>
      </w:r>
      <w:r>
        <w:rPr>
          <w:rFonts w:ascii="宋体" w:hAnsi="宋体" w:hint="eastAsia"/>
          <w:sz w:val="24"/>
          <w:szCs w:val="24"/>
        </w:rPr>
        <w:t>共享接口</w:t>
      </w:r>
      <w:r>
        <w:rPr>
          <w:rFonts w:ascii="宋体" w:hAnsi="宋体"/>
          <w:sz w:val="24"/>
          <w:szCs w:val="24"/>
        </w:rPr>
        <w:t>对接提供技术规范和开发指导，文档包含</w:t>
      </w:r>
      <w:r w:rsidR="00B8480E">
        <w:rPr>
          <w:rFonts w:ascii="宋体" w:hAnsi="宋体" w:hint="eastAsia"/>
          <w:sz w:val="24"/>
          <w:szCs w:val="24"/>
        </w:rPr>
        <w:t>环评统建系统</w:t>
      </w:r>
      <w:r>
        <w:rPr>
          <w:rFonts w:ascii="宋体" w:hAnsi="宋体"/>
          <w:sz w:val="24"/>
          <w:szCs w:val="24"/>
        </w:rPr>
        <w:t>提供的字段、对接方法、数据格式说明三部分。</w:t>
      </w:r>
    </w:p>
    <w:p w:rsidR="003108FF" w:rsidRDefault="00273303">
      <w:pPr>
        <w:pStyle w:val="2"/>
        <w:ind w:right="210"/>
        <w:rPr>
          <w:rFonts w:ascii="Times New Roman" w:hAnsi="Times New Roman"/>
        </w:rPr>
      </w:pPr>
      <w:bookmarkStart w:id="13" w:name="_Toc31046"/>
      <w:bookmarkStart w:id="14" w:name="_Toc516747609"/>
      <w:bookmarkStart w:id="15" w:name="_Toc55398523"/>
      <w:bookmarkStart w:id="16" w:name="_Toc28765"/>
      <w:r>
        <w:rPr>
          <w:rFonts w:ascii="Times New Roman" w:hAnsi="Times New Roman"/>
        </w:rPr>
        <w:t>术语</w:t>
      </w:r>
      <w:r>
        <w:rPr>
          <w:rFonts w:ascii="宋体" w:eastAsia="宋体" w:hAnsi="宋体" w:cs="宋体" w:hint="eastAsia"/>
        </w:rPr>
        <w:t>和</w:t>
      </w:r>
      <w:r>
        <w:rPr>
          <w:rFonts w:ascii="Times New Roman" w:hAnsi="Times New Roman"/>
        </w:rPr>
        <w:t>定义</w:t>
      </w:r>
      <w:bookmarkEnd w:id="13"/>
      <w:bookmarkEnd w:id="14"/>
      <w:bookmarkEnd w:id="15"/>
      <w:bookmarkEnd w:id="16"/>
    </w:p>
    <w:p w:rsidR="003108FF" w:rsidRDefault="00273303">
      <w:pPr>
        <w:pStyle w:val="10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数据共享接口使用了</w:t>
      </w:r>
      <w:r>
        <w:rPr>
          <w:rFonts w:ascii="宋体" w:hAnsi="宋体"/>
          <w:sz w:val="24"/>
          <w:szCs w:val="24"/>
        </w:rPr>
        <w:t>appId</w:t>
      </w:r>
      <w:r>
        <w:rPr>
          <w:rFonts w:ascii="宋体" w:hAnsi="宋体" w:hint="eastAsia"/>
          <w:sz w:val="24"/>
          <w:szCs w:val="24"/>
        </w:rPr>
        <w:t>和MD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、RSA加密技术确保数据的安全性。</w:t>
      </w:r>
    </w:p>
    <w:p w:rsidR="003108FF" w:rsidRDefault="003108FF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521"/>
      </w:tblGrid>
      <w:tr w:rsidR="003108FF">
        <w:trPr>
          <w:trHeight w:val="476"/>
        </w:trPr>
        <w:tc>
          <w:tcPr>
            <w:tcW w:w="1843" w:type="dxa"/>
            <w:shd w:val="clear" w:color="auto" w:fill="D9D9D9"/>
          </w:tcPr>
          <w:p w:rsidR="003108FF" w:rsidRDefault="00273303">
            <w:pPr>
              <w:pStyle w:val="B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关键词</w:t>
            </w:r>
          </w:p>
        </w:tc>
        <w:tc>
          <w:tcPr>
            <w:tcW w:w="6521" w:type="dxa"/>
            <w:shd w:val="clear" w:color="auto" w:fill="D9D9D9"/>
          </w:tcPr>
          <w:p w:rsidR="003108FF" w:rsidRDefault="00273303">
            <w:pPr>
              <w:pStyle w:val="B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描述</w:t>
            </w:r>
          </w:p>
        </w:tc>
      </w:tr>
      <w:tr w:rsidR="003108FF">
        <w:trPr>
          <w:trHeight w:val="980"/>
        </w:trPr>
        <w:tc>
          <w:tcPr>
            <w:tcW w:w="1843" w:type="dxa"/>
            <w:vAlign w:val="center"/>
          </w:tcPr>
          <w:p w:rsidR="003108FF" w:rsidRDefault="00273303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appId</w:t>
            </w:r>
          </w:p>
        </w:tc>
        <w:tc>
          <w:tcPr>
            <w:tcW w:w="6521" w:type="dxa"/>
            <w:vAlign w:val="center"/>
          </w:tcPr>
          <w:p w:rsidR="003108FF" w:rsidRDefault="00273303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ppId是数据共享服务为每一个第三方调用接口分配的应用唯一标识，会指定这个appId的最小权限，保证了数据的安全性。第三方访问数据接口的时候，必须出示合法的指令来进行请求，如出示的appId是非法的，系统将拒绝提供服务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3108FF">
        <w:trPr>
          <w:trHeight w:val="980"/>
        </w:trPr>
        <w:tc>
          <w:tcPr>
            <w:tcW w:w="1843" w:type="dxa"/>
            <w:vAlign w:val="center"/>
          </w:tcPr>
          <w:p w:rsidR="003108FF" w:rsidRDefault="00AB04D7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hyperlink r:id="rId8" w:tgtFrame="_blank" w:history="1">
              <w:r w:rsidR="00273303">
                <w:rPr>
                  <w:rFonts w:ascii="宋体" w:eastAsia="宋体" w:hAnsi="宋体"/>
                  <w:sz w:val="24"/>
                  <w:szCs w:val="24"/>
                </w:rPr>
                <w:t>JSON</w:t>
              </w:r>
            </w:hyperlink>
          </w:p>
        </w:tc>
        <w:tc>
          <w:tcPr>
            <w:tcW w:w="6521" w:type="dxa"/>
            <w:vAlign w:val="center"/>
          </w:tcPr>
          <w:p w:rsidR="003108FF" w:rsidRDefault="00AB04D7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hyperlink r:id="rId9" w:tgtFrame="_blank" w:history="1">
              <w:r w:rsidR="00273303">
                <w:rPr>
                  <w:rFonts w:ascii="宋体" w:eastAsia="宋体" w:hAnsi="宋体"/>
                  <w:sz w:val="24"/>
                  <w:szCs w:val="24"/>
                </w:rPr>
                <w:t>JSON</w:t>
              </w:r>
            </w:hyperlink>
            <w:r w:rsidR="00273303">
              <w:rPr>
                <w:rFonts w:ascii="宋体" w:eastAsia="宋体" w:hAnsi="宋体"/>
                <w:sz w:val="24"/>
                <w:szCs w:val="24"/>
              </w:rPr>
              <w:t>(</w:t>
            </w:r>
            <w:hyperlink r:id="rId10" w:tgtFrame="_blank" w:history="1">
              <w:r w:rsidR="00273303">
                <w:rPr>
                  <w:rFonts w:ascii="宋体" w:eastAsia="宋体" w:hAnsi="宋体"/>
                  <w:sz w:val="24"/>
                  <w:szCs w:val="24"/>
                </w:rPr>
                <w:t>JavaScript</w:t>
              </w:r>
            </w:hyperlink>
            <w:r w:rsidR="00273303">
              <w:rPr>
                <w:rFonts w:ascii="宋体" w:eastAsia="宋体" w:hAnsi="宋体"/>
                <w:sz w:val="24"/>
                <w:szCs w:val="24"/>
              </w:rPr>
              <w:t xml:space="preserve"> Object Notation, JS 对象标记) 是一种轻量级的数据交换格式。</w:t>
            </w:r>
          </w:p>
        </w:tc>
      </w:tr>
      <w:tr w:rsidR="003108FF">
        <w:trPr>
          <w:trHeight w:val="696"/>
        </w:trPr>
        <w:tc>
          <w:tcPr>
            <w:tcW w:w="1843" w:type="dxa"/>
            <w:vAlign w:val="center"/>
          </w:tcPr>
          <w:p w:rsidR="003108FF" w:rsidRDefault="00273303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RSA</w:t>
            </w:r>
          </w:p>
        </w:tc>
        <w:tc>
          <w:tcPr>
            <w:tcW w:w="6521" w:type="dxa"/>
            <w:vAlign w:val="center"/>
          </w:tcPr>
          <w:p w:rsidR="003108FF" w:rsidRDefault="00273303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RSA加密算法是一种非对称加密算法。在公开密钥加密和电子商业中RSA被广泛使用</w:t>
            </w:r>
          </w:p>
        </w:tc>
      </w:tr>
      <w:tr w:rsidR="003108FF">
        <w:trPr>
          <w:trHeight w:val="696"/>
        </w:trPr>
        <w:tc>
          <w:tcPr>
            <w:tcW w:w="1843" w:type="dxa"/>
            <w:vAlign w:val="center"/>
          </w:tcPr>
          <w:p w:rsidR="003108FF" w:rsidRDefault="00273303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MD5</w:t>
            </w:r>
          </w:p>
        </w:tc>
        <w:tc>
          <w:tcPr>
            <w:tcW w:w="6521" w:type="dxa"/>
            <w:vAlign w:val="center"/>
          </w:tcPr>
          <w:p w:rsidR="003108FF" w:rsidRDefault="00273303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MD5加密是一种被广泛使用的密码散列函数，数据接口请求数据需要根据MD5对请求参数进行签名验证，第三方需要依据系统分配的密钥进行签名验证。</w:t>
            </w:r>
          </w:p>
        </w:tc>
      </w:tr>
      <w:tr w:rsidR="003108FF">
        <w:trPr>
          <w:trHeight w:val="2960"/>
        </w:trPr>
        <w:tc>
          <w:tcPr>
            <w:tcW w:w="1843" w:type="dxa"/>
            <w:vAlign w:val="center"/>
          </w:tcPr>
          <w:p w:rsidR="003108FF" w:rsidRDefault="00273303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公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与</w:t>
            </w:r>
            <w:hyperlink r:id="rId11" w:tgtFrame="_blank" w:history="1">
              <w:r>
                <w:rPr>
                  <w:rFonts w:ascii="宋体" w:eastAsia="宋体" w:hAnsi="宋体"/>
                  <w:color w:val="333333"/>
                  <w:sz w:val="24"/>
                  <w:szCs w:val="24"/>
                </w:rPr>
                <w:t>私</w:t>
              </w:r>
              <w:proofErr w:type="gramStart"/>
              <w:r>
                <w:rPr>
                  <w:rFonts w:ascii="宋体" w:eastAsia="宋体" w:hAnsi="宋体"/>
                  <w:color w:val="333333"/>
                  <w:sz w:val="24"/>
                  <w:szCs w:val="24"/>
                </w:rPr>
                <w:t>钥</w:t>
              </w:r>
              <w:proofErr w:type="gramEnd"/>
            </w:hyperlink>
          </w:p>
        </w:tc>
        <w:tc>
          <w:tcPr>
            <w:tcW w:w="6521" w:type="dxa"/>
            <w:vAlign w:val="center"/>
          </w:tcPr>
          <w:p w:rsidR="003108FF" w:rsidRDefault="00273303">
            <w:pPr>
              <w:pStyle w:val="B1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公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（Public Key）与</w:t>
            </w:r>
            <w:hyperlink r:id="rId12" w:tgtFrame="_blank" w:history="1">
              <w:r>
                <w:rPr>
                  <w:rFonts w:ascii="宋体" w:eastAsia="宋体" w:hAnsi="宋体"/>
                  <w:color w:val="333333"/>
                  <w:sz w:val="24"/>
                  <w:szCs w:val="24"/>
                </w:rPr>
                <w:t>私</w:t>
              </w:r>
              <w:proofErr w:type="gramStart"/>
              <w:r>
                <w:rPr>
                  <w:rFonts w:ascii="宋体" w:eastAsia="宋体" w:hAnsi="宋体"/>
                  <w:color w:val="333333"/>
                  <w:sz w:val="24"/>
                  <w:szCs w:val="24"/>
                </w:rPr>
                <w:t>钥</w:t>
              </w:r>
              <w:proofErr w:type="gramEnd"/>
            </w:hyperlink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（Private Key）是通过一种算法得到的一个</w:t>
            </w:r>
            <w:hyperlink r:id="rId13" w:tgtFrame="_blank" w:history="1">
              <w:r>
                <w:rPr>
                  <w:rFonts w:ascii="宋体" w:eastAsia="宋体" w:hAnsi="宋体"/>
                  <w:color w:val="333333"/>
                  <w:sz w:val="24"/>
                  <w:szCs w:val="24"/>
                </w:rPr>
                <w:t>密钥</w:t>
              </w:r>
            </w:hyperlink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对（即一个公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和一个私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），公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是密钥对中公开的部分，私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则是非公开的部分。公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通常用于加密可以用相应的</w:t>
            </w:r>
            <w:hyperlink r:id="rId14" w:tgtFrame="_blank" w:history="1">
              <w:r>
                <w:rPr>
                  <w:rFonts w:ascii="宋体" w:eastAsia="宋体" w:hAnsi="宋体"/>
                  <w:color w:val="333333"/>
                  <w:sz w:val="24"/>
                  <w:szCs w:val="24"/>
                </w:rPr>
                <w:t>私</w:t>
              </w:r>
              <w:proofErr w:type="gramStart"/>
              <w:r>
                <w:rPr>
                  <w:rFonts w:ascii="宋体" w:eastAsia="宋体" w:hAnsi="宋体"/>
                  <w:color w:val="333333"/>
                  <w:sz w:val="24"/>
                  <w:szCs w:val="24"/>
                </w:rPr>
                <w:t>钥</w:t>
              </w:r>
              <w:proofErr w:type="gramEnd"/>
            </w:hyperlink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解密的数据、验证</w:t>
            </w:r>
            <w:hyperlink r:id="rId15" w:tgtFrame="_blank" w:history="1">
              <w:r>
                <w:rPr>
                  <w:rFonts w:ascii="宋体" w:eastAsia="宋体" w:hAnsi="宋体"/>
                  <w:color w:val="333333"/>
                  <w:sz w:val="24"/>
                  <w:szCs w:val="24"/>
                </w:rPr>
                <w:t>数字签名</w:t>
              </w:r>
            </w:hyperlink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,私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通常用于解密相应的公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加密的数据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签名可以用相应的公</w:t>
            </w: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钥</w:t>
            </w:r>
            <w:proofErr w:type="gramEnd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解签的数据</w:t>
            </w:r>
          </w:p>
        </w:tc>
      </w:tr>
    </w:tbl>
    <w:p w:rsidR="003108FF" w:rsidRDefault="003108FF"/>
    <w:p w:rsidR="003108FF" w:rsidRDefault="003108FF">
      <w:pPr>
        <w:pStyle w:val="10"/>
        <w:ind w:firstLine="480"/>
        <w:rPr>
          <w:rFonts w:ascii="宋体" w:hAnsi="宋体"/>
          <w:sz w:val="24"/>
          <w:szCs w:val="24"/>
        </w:rPr>
      </w:pPr>
      <w:bookmarkStart w:id="17" w:name="_Toc19653"/>
      <w:bookmarkStart w:id="18" w:name="_Toc516747615"/>
    </w:p>
    <w:p w:rsidR="003108FF" w:rsidRDefault="00273303">
      <w:pPr>
        <w:pStyle w:val="1"/>
        <w:rPr>
          <w:rFonts w:ascii="Times New Roman" w:hAnsi="Times New Roman"/>
        </w:rPr>
      </w:pPr>
      <w:bookmarkStart w:id="19" w:name="_Toc55398524"/>
      <w:bookmarkStart w:id="20" w:name="_Toc19289"/>
      <w:bookmarkEnd w:id="17"/>
      <w:bookmarkEnd w:id="18"/>
      <w:r>
        <w:rPr>
          <w:rFonts w:ascii="Times New Roman" w:hAnsi="Times New Roman" w:hint="eastAsia"/>
        </w:rPr>
        <w:lastRenderedPageBreak/>
        <w:t>对接总体要求</w:t>
      </w:r>
      <w:bookmarkEnd w:id="19"/>
      <w:bookmarkEnd w:id="20"/>
    </w:p>
    <w:p w:rsidR="003108FF" w:rsidRDefault="00273303">
      <w:pPr>
        <w:pStyle w:val="2"/>
        <w:numPr>
          <w:ilvl w:val="0"/>
          <w:numId w:val="4"/>
        </w:numPr>
        <w:ind w:right="210"/>
        <w:rPr>
          <w:rFonts w:ascii="Times New Roman" w:hAnsi="Times New Roman"/>
        </w:rPr>
      </w:pPr>
      <w:bookmarkStart w:id="21" w:name="_Toc22175"/>
      <w:bookmarkStart w:id="22" w:name="_Toc55398525"/>
      <w:r>
        <w:rPr>
          <w:rFonts w:ascii="宋体" w:eastAsia="宋体" w:hAnsi="宋体" w:cs="宋体" w:hint="eastAsia"/>
        </w:rPr>
        <w:t>对接条件</w:t>
      </w:r>
      <w:bookmarkEnd w:id="21"/>
      <w:bookmarkEnd w:id="22"/>
    </w:p>
    <w:p w:rsidR="003108FF" w:rsidRDefault="002733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与数据共享服务需满足以下2个条件：</w:t>
      </w:r>
      <w:bookmarkStart w:id="23" w:name="_GoBack"/>
      <w:bookmarkEnd w:id="23"/>
    </w:p>
    <w:p w:rsidR="003108FF" w:rsidRDefault="002733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（1）与环保专网上网络连通</w:t>
      </w:r>
    </w:p>
    <w:p w:rsidR="003108FF" w:rsidRDefault="002733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（2）有固定IP，并且能够持续稳定运行。</w:t>
      </w:r>
    </w:p>
    <w:p w:rsidR="003108FF" w:rsidRDefault="00273303">
      <w:pPr>
        <w:pStyle w:val="2"/>
        <w:numPr>
          <w:ilvl w:val="0"/>
          <w:numId w:val="4"/>
        </w:numPr>
        <w:ind w:right="210"/>
        <w:rPr>
          <w:rFonts w:ascii="宋体" w:eastAsia="宋体" w:hAnsi="宋体" w:cs="宋体"/>
        </w:rPr>
      </w:pPr>
      <w:bookmarkStart w:id="24" w:name="_Toc55398526"/>
      <w:bookmarkStart w:id="25" w:name="_Toc7677"/>
      <w:r>
        <w:rPr>
          <w:rFonts w:ascii="宋体" w:eastAsia="宋体" w:hAnsi="宋体" w:cs="宋体" w:hint="eastAsia"/>
        </w:rPr>
        <w:t>接入流程</w:t>
      </w:r>
      <w:bookmarkEnd w:id="24"/>
      <w:bookmarkEnd w:id="25"/>
    </w:p>
    <w:p w:rsidR="003108FF" w:rsidRDefault="00273303">
      <w:r>
        <w:rPr>
          <w:noProof/>
        </w:rPr>
        <w:drawing>
          <wp:inline distT="0" distB="0" distL="114300" distR="114300">
            <wp:extent cx="5271135" cy="5095240"/>
            <wp:effectExtent l="0" t="0" r="5715" b="1016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9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FF" w:rsidRDefault="002733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6" w:name="_Hlk44402604"/>
      <w:r>
        <w:rPr>
          <w:rFonts w:ascii="宋体" w:hAnsi="宋体" w:hint="eastAsia"/>
          <w:sz w:val="24"/>
          <w:szCs w:val="24"/>
        </w:rPr>
        <w:t>对接流程：</w:t>
      </w:r>
    </w:p>
    <w:p w:rsidR="003108FF" w:rsidRDefault="002733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（1）第三方向评估中心提交《排污许可-数据共享申请单》，详见</w:t>
      </w:r>
      <w:r>
        <w:rPr>
          <w:rFonts w:ascii="宋体" w:hAnsi="宋体" w:hint="eastAsia"/>
          <w:b/>
          <w:bCs/>
          <w:sz w:val="24"/>
          <w:szCs w:val="24"/>
        </w:rPr>
        <w:t>《附件1》</w:t>
      </w:r>
      <w:r>
        <w:rPr>
          <w:rFonts w:ascii="宋体" w:hAnsi="宋体" w:hint="eastAsia"/>
          <w:sz w:val="24"/>
          <w:szCs w:val="24"/>
        </w:rPr>
        <w:t>；</w:t>
      </w:r>
    </w:p>
    <w:p w:rsidR="003108FF" w:rsidRDefault="002733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（2）评估中心分配appId及相关秘</w:t>
      </w:r>
      <w:proofErr w:type="gramStart"/>
      <w:r>
        <w:rPr>
          <w:rFonts w:ascii="宋体" w:hAnsi="宋体" w:hint="eastAsia"/>
          <w:sz w:val="24"/>
          <w:szCs w:val="24"/>
        </w:rPr>
        <w:t>钥</w:t>
      </w:r>
      <w:proofErr w:type="gramEnd"/>
      <w:r>
        <w:rPr>
          <w:rFonts w:ascii="宋体" w:hAnsi="宋体" w:hint="eastAsia"/>
          <w:sz w:val="24"/>
          <w:szCs w:val="24"/>
        </w:rPr>
        <w:t>；</w:t>
      </w:r>
    </w:p>
    <w:p w:rsidR="003108FF" w:rsidRDefault="002733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（3）第三方通过数据共享接口完成数据对接开发。</w:t>
      </w:r>
      <w:bookmarkEnd w:id="26"/>
    </w:p>
    <w:p w:rsidR="003108FF" w:rsidRDefault="00273303">
      <w:pPr>
        <w:pStyle w:val="2"/>
        <w:numPr>
          <w:ilvl w:val="0"/>
          <w:numId w:val="4"/>
        </w:numPr>
        <w:ind w:right="210"/>
        <w:rPr>
          <w:rFonts w:ascii="宋体" w:eastAsia="宋体" w:hAnsi="宋体" w:cs="宋体"/>
        </w:rPr>
      </w:pPr>
      <w:bookmarkStart w:id="27" w:name="_Toc55398527"/>
      <w:bookmarkStart w:id="28" w:name="_Toc832"/>
      <w:r>
        <w:rPr>
          <w:rFonts w:ascii="宋体" w:eastAsia="宋体" w:hAnsi="宋体" w:cs="宋体" w:hint="eastAsia"/>
        </w:rPr>
        <w:t>协议及编码要求</w:t>
      </w:r>
      <w:bookmarkEnd w:id="27"/>
      <w:bookmarkEnd w:id="28"/>
    </w:p>
    <w:p w:rsidR="003108FF" w:rsidRDefault="00273303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所有的传输参数需使用HTTP协议、JSON数据格式、UTF-8编码。</w:t>
      </w:r>
    </w:p>
    <w:p w:rsidR="003108FF" w:rsidRDefault="00273303">
      <w:pPr>
        <w:pStyle w:val="2"/>
        <w:numPr>
          <w:ilvl w:val="0"/>
          <w:numId w:val="4"/>
        </w:numPr>
        <w:ind w:right="210"/>
        <w:rPr>
          <w:rFonts w:ascii="宋体" w:eastAsia="宋体" w:hAnsi="宋体" w:cs="宋体"/>
        </w:rPr>
      </w:pPr>
      <w:bookmarkStart w:id="29" w:name="_Toc55398528"/>
      <w:bookmarkStart w:id="30" w:name="_Toc31889"/>
      <w:r>
        <w:rPr>
          <w:rFonts w:ascii="宋体" w:eastAsia="宋体" w:hAnsi="宋体" w:cs="宋体" w:hint="eastAsia"/>
        </w:rPr>
        <w:t>安全性要求</w:t>
      </w:r>
      <w:bookmarkEnd w:id="29"/>
      <w:bookmarkEnd w:id="30"/>
    </w:p>
    <w:p w:rsidR="003108FF" w:rsidRDefault="003108FF">
      <w:pPr>
        <w:pStyle w:val="af3"/>
        <w:keepNext/>
        <w:keepLines/>
        <w:widowControl/>
        <w:numPr>
          <w:ilvl w:val="0"/>
          <w:numId w:val="5"/>
        </w:numPr>
        <w:spacing w:before="120" w:after="120" w:line="360" w:lineRule="auto"/>
        <w:ind w:firstLineChars="0"/>
        <w:jc w:val="left"/>
        <w:outlineLvl w:val="3"/>
        <w:rPr>
          <w:rFonts w:ascii="宋体" w:hAnsi="宋体"/>
          <w:b/>
          <w:bCs/>
          <w:vanish/>
          <w:sz w:val="28"/>
          <w:szCs w:val="28"/>
        </w:rPr>
      </w:pPr>
      <w:bookmarkStart w:id="31" w:name="_Toc525994532"/>
      <w:bookmarkStart w:id="32" w:name="_Toc522813882"/>
    </w:p>
    <w:p w:rsidR="003108FF" w:rsidRDefault="003108FF">
      <w:pPr>
        <w:pStyle w:val="af3"/>
        <w:keepNext/>
        <w:keepLines/>
        <w:widowControl/>
        <w:numPr>
          <w:ilvl w:val="0"/>
          <w:numId w:val="5"/>
        </w:numPr>
        <w:spacing w:before="120" w:after="120" w:line="360" w:lineRule="auto"/>
        <w:ind w:firstLineChars="0"/>
        <w:jc w:val="left"/>
        <w:outlineLvl w:val="3"/>
        <w:rPr>
          <w:rFonts w:ascii="宋体" w:hAnsi="宋体"/>
          <w:b/>
          <w:bCs/>
          <w:vanish/>
          <w:sz w:val="28"/>
          <w:szCs w:val="28"/>
        </w:rPr>
      </w:pPr>
    </w:p>
    <w:p w:rsidR="003108FF" w:rsidRDefault="003108FF">
      <w:pPr>
        <w:pStyle w:val="af3"/>
        <w:keepNext/>
        <w:keepLines/>
        <w:widowControl/>
        <w:numPr>
          <w:ilvl w:val="1"/>
          <w:numId w:val="5"/>
        </w:numPr>
        <w:spacing w:before="120" w:after="120" w:line="360" w:lineRule="auto"/>
        <w:ind w:firstLineChars="0"/>
        <w:jc w:val="left"/>
        <w:outlineLvl w:val="3"/>
        <w:rPr>
          <w:rFonts w:ascii="宋体" w:hAnsi="宋体"/>
          <w:b/>
          <w:bCs/>
          <w:vanish/>
          <w:sz w:val="28"/>
          <w:szCs w:val="28"/>
        </w:rPr>
      </w:pPr>
    </w:p>
    <w:p w:rsidR="003108FF" w:rsidRDefault="003108FF">
      <w:pPr>
        <w:pStyle w:val="af3"/>
        <w:keepNext/>
        <w:keepLines/>
        <w:widowControl/>
        <w:numPr>
          <w:ilvl w:val="1"/>
          <w:numId w:val="5"/>
        </w:numPr>
        <w:spacing w:before="120" w:after="120" w:line="360" w:lineRule="auto"/>
        <w:ind w:firstLineChars="0"/>
        <w:jc w:val="left"/>
        <w:outlineLvl w:val="3"/>
        <w:rPr>
          <w:rFonts w:ascii="宋体" w:hAnsi="宋体"/>
          <w:b/>
          <w:bCs/>
          <w:vanish/>
          <w:sz w:val="28"/>
          <w:szCs w:val="28"/>
        </w:rPr>
      </w:pPr>
    </w:p>
    <w:p w:rsidR="003108FF" w:rsidRDefault="003108FF">
      <w:pPr>
        <w:pStyle w:val="af3"/>
        <w:keepNext/>
        <w:keepLines/>
        <w:widowControl/>
        <w:numPr>
          <w:ilvl w:val="1"/>
          <w:numId w:val="5"/>
        </w:numPr>
        <w:spacing w:before="120" w:after="120" w:line="360" w:lineRule="auto"/>
        <w:ind w:firstLineChars="0"/>
        <w:jc w:val="left"/>
        <w:outlineLvl w:val="3"/>
        <w:rPr>
          <w:rFonts w:ascii="宋体" w:hAnsi="宋体"/>
          <w:b/>
          <w:bCs/>
          <w:vanish/>
          <w:sz w:val="28"/>
          <w:szCs w:val="28"/>
        </w:rPr>
      </w:pPr>
    </w:p>
    <w:p w:rsidR="003108FF" w:rsidRDefault="003108FF">
      <w:pPr>
        <w:pStyle w:val="af3"/>
        <w:keepNext/>
        <w:keepLines/>
        <w:widowControl/>
        <w:numPr>
          <w:ilvl w:val="1"/>
          <w:numId w:val="5"/>
        </w:numPr>
        <w:spacing w:before="120" w:after="120" w:line="360" w:lineRule="auto"/>
        <w:ind w:firstLineChars="0"/>
        <w:jc w:val="left"/>
        <w:outlineLvl w:val="3"/>
        <w:rPr>
          <w:rFonts w:ascii="宋体" w:hAnsi="宋体"/>
          <w:b/>
          <w:bCs/>
          <w:vanish/>
          <w:sz w:val="28"/>
          <w:szCs w:val="28"/>
        </w:rPr>
      </w:pPr>
    </w:p>
    <w:p w:rsidR="003108FF" w:rsidRDefault="00273303">
      <w:pPr>
        <w:pStyle w:val="4"/>
        <w:widowControl/>
        <w:numPr>
          <w:ilvl w:val="2"/>
          <w:numId w:val="5"/>
        </w:numPr>
        <w:spacing w:before="120" w:after="120" w:line="360" w:lineRule="auto"/>
        <w:jc w:val="left"/>
      </w:pPr>
      <w:r>
        <w:rPr>
          <w:rFonts w:ascii="宋体" w:hAnsi="宋体" w:hint="eastAsia"/>
        </w:rPr>
        <w:t>身份认证鉴别</w:t>
      </w:r>
      <w:bookmarkEnd w:id="31"/>
      <w:bookmarkEnd w:id="32"/>
    </w:p>
    <w:p w:rsidR="003108FF" w:rsidRDefault="00273303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分配唯一的应用标识来确定应用信息。</w:t>
      </w:r>
    </w:p>
    <w:p w:rsidR="003108FF" w:rsidRDefault="00273303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使用</w:t>
      </w:r>
      <w:r>
        <w:rPr>
          <w:rFonts w:ascii="宋体" w:hAnsi="宋体" w:hint="eastAsia"/>
          <w:sz w:val="24"/>
          <w:szCs w:val="24"/>
        </w:rPr>
        <w:t>IP白名单过滤非法请求，并绑定IP和唯一应用标识。</w:t>
      </w:r>
    </w:p>
    <w:p w:rsidR="003108FF" w:rsidRDefault="00273303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使用秘</w:t>
      </w:r>
      <w:proofErr w:type="gramStart"/>
      <w:r>
        <w:rPr>
          <w:rFonts w:ascii="宋体" w:hAnsi="宋体"/>
          <w:sz w:val="24"/>
          <w:szCs w:val="24"/>
        </w:rPr>
        <w:t>钥</w:t>
      </w:r>
      <w:proofErr w:type="gramEnd"/>
      <w:r>
        <w:rPr>
          <w:rFonts w:ascii="宋体" w:hAnsi="宋体"/>
          <w:sz w:val="24"/>
          <w:szCs w:val="24"/>
        </w:rPr>
        <w:t>签名来进行身份鉴别</w:t>
      </w:r>
    </w:p>
    <w:p w:rsidR="003108FF" w:rsidRDefault="00273303">
      <w:pPr>
        <w:pStyle w:val="4"/>
        <w:widowControl/>
        <w:numPr>
          <w:ilvl w:val="2"/>
          <w:numId w:val="5"/>
        </w:numPr>
        <w:spacing w:before="120" w:after="120" w:line="360" w:lineRule="auto"/>
        <w:jc w:val="left"/>
      </w:pPr>
      <w:bookmarkStart w:id="33" w:name="_Toc459823673"/>
      <w:bookmarkStart w:id="34" w:name="_Toc522813883"/>
      <w:bookmarkStart w:id="35" w:name="_Toc525994533"/>
      <w:bookmarkEnd w:id="33"/>
      <w:r>
        <w:rPr>
          <w:rFonts w:ascii="宋体" w:hAnsi="宋体" w:hint="eastAsia"/>
        </w:rPr>
        <w:t>访问控制</w:t>
      </w:r>
      <w:bookmarkEnd w:id="34"/>
      <w:bookmarkEnd w:id="35"/>
    </w:p>
    <w:p w:rsidR="003108FF" w:rsidRDefault="00273303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提供通用的</w:t>
      </w:r>
      <w:r>
        <w:rPr>
          <w:sz w:val="24"/>
          <w:szCs w:val="24"/>
        </w:rPr>
        <w:t>授权模块</w:t>
      </w:r>
      <w:r>
        <w:rPr>
          <w:rFonts w:hint="eastAsia"/>
          <w:sz w:val="24"/>
          <w:szCs w:val="24"/>
        </w:rPr>
        <w:t>，满足应用对数据的</w:t>
      </w:r>
      <w:r>
        <w:rPr>
          <w:sz w:val="24"/>
          <w:szCs w:val="24"/>
        </w:rPr>
        <w:t>最小</w:t>
      </w:r>
      <w:r>
        <w:rPr>
          <w:rFonts w:hint="eastAsia"/>
          <w:sz w:val="24"/>
          <w:szCs w:val="24"/>
        </w:rPr>
        <w:t>访问控制</w:t>
      </w:r>
      <w:r>
        <w:rPr>
          <w:sz w:val="24"/>
          <w:szCs w:val="24"/>
        </w:rPr>
        <w:t>权限</w:t>
      </w:r>
      <w:r>
        <w:rPr>
          <w:rFonts w:hint="eastAsia"/>
          <w:sz w:val="24"/>
          <w:szCs w:val="24"/>
        </w:rPr>
        <w:t>。</w:t>
      </w:r>
    </w:p>
    <w:p w:rsidR="003108FF" w:rsidRDefault="00273303">
      <w:pPr>
        <w:pStyle w:val="4"/>
        <w:widowControl/>
        <w:numPr>
          <w:ilvl w:val="2"/>
          <w:numId w:val="5"/>
        </w:numPr>
        <w:spacing w:before="120" w:after="120" w:line="360" w:lineRule="auto"/>
        <w:jc w:val="left"/>
      </w:pPr>
      <w:bookmarkStart w:id="36" w:name="_Toc459823674"/>
      <w:bookmarkStart w:id="37" w:name="_Toc525994534"/>
      <w:bookmarkStart w:id="38" w:name="_Toc522813884"/>
      <w:bookmarkEnd w:id="36"/>
      <w:r>
        <w:rPr>
          <w:rFonts w:ascii="宋体" w:hAnsi="宋体" w:hint="eastAsia"/>
        </w:rPr>
        <w:t>资源控制</w:t>
      </w:r>
      <w:bookmarkEnd w:id="37"/>
      <w:bookmarkEnd w:id="38"/>
    </w:p>
    <w:p w:rsidR="003108FF" w:rsidRDefault="00273303">
      <w:pPr>
        <w:numPr>
          <w:ilvl w:val="0"/>
          <w:numId w:val="6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/>
          <w:sz w:val="24"/>
          <w:szCs w:val="24"/>
        </w:rPr>
        <w:t>通信双方</w:t>
      </w:r>
      <w:r>
        <w:rPr>
          <w:rFonts w:ascii="宋体" w:hAnsi="宋体" w:hint="eastAsia"/>
          <w:sz w:val="24"/>
          <w:szCs w:val="24"/>
        </w:rPr>
        <w:t>中</w:t>
      </w:r>
      <w:r>
        <w:rPr>
          <w:rFonts w:ascii="宋体" w:hAnsi="宋体"/>
          <w:sz w:val="24"/>
          <w:szCs w:val="24"/>
        </w:rPr>
        <w:t>的一方</w:t>
      </w:r>
      <w:r>
        <w:rPr>
          <w:rFonts w:ascii="宋体" w:hAnsi="宋体" w:hint="eastAsia"/>
          <w:sz w:val="24"/>
          <w:szCs w:val="24"/>
        </w:rPr>
        <w:t>长</w:t>
      </w:r>
      <w:r>
        <w:rPr>
          <w:rFonts w:ascii="宋体" w:hAnsi="宋体"/>
          <w:sz w:val="24"/>
          <w:szCs w:val="24"/>
        </w:rPr>
        <w:t>时间未响应</w:t>
      </w:r>
      <w:r>
        <w:rPr>
          <w:rFonts w:ascii="宋体" w:hAnsi="宋体" w:hint="eastAsia"/>
          <w:sz w:val="24"/>
          <w:szCs w:val="24"/>
        </w:rPr>
        <w:t>，另外</w:t>
      </w:r>
      <w:r>
        <w:rPr>
          <w:rFonts w:ascii="宋体" w:hAnsi="宋体"/>
          <w:sz w:val="24"/>
          <w:szCs w:val="24"/>
        </w:rPr>
        <w:t>一方</w:t>
      </w:r>
      <w:r>
        <w:rPr>
          <w:rFonts w:ascii="宋体" w:hAnsi="宋体" w:hint="eastAsia"/>
          <w:sz w:val="24"/>
          <w:szCs w:val="24"/>
        </w:rPr>
        <w:t>自动结束</w:t>
      </w:r>
      <w:r>
        <w:rPr>
          <w:rFonts w:ascii="宋体" w:hAnsi="宋体"/>
          <w:sz w:val="24"/>
          <w:szCs w:val="24"/>
        </w:rPr>
        <w:t>会话，释放资源。比如设计</w:t>
      </w:r>
      <w:r>
        <w:rPr>
          <w:rFonts w:ascii="宋体" w:hAnsi="宋体" w:hint="eastAsia"/>
          <w:sz w:val="24"/>
          <w:szCs w:val="24"/>
        </w:rPr>
        <w:t>HTTP请求的超时时间。</w:t>
      </w:r>
      <w:r>
        <w:rPr>
          <w:rFonts w:ascii="宋体" w:hAnsi="宋体"/>
          <w:sz w:val="24"/>
          <w:szCs w:val="24"/>
        </w:rPr>
        <w:t xml:space="preserve"> </w:t>
      </w:r>
    </w:p>
    <w:p w:rsidR="003108FF" w:rsidRDefault="00273303">
      <w:pPr>
        <w:pStyle w:val="4"/>
        <w:widowControl/>
        <w:numPr>
          <w:ilvl w:val="2"/>
          <w:numId w:val="5"/>
        </w:numPr>
        <w:spacing w:before="120" w:after="120" w:line="360" w:lineRule="auto"/>
        <w:jc w:val="left"/>
      </w:pPr>
      <w:bookmarkStart w:id="39" w:name="_Toc459823675"/>
      <w:bookmarkStart w:id="40" w:name="_Toc525994535"/>
      <w:bookmarkStart w:id="41" w:name="_Toc522813885"/>
      <w:bookmarkEnd w:id="39"/>
      <w:r>
        <w:rPr>
          <w:rFonts w:ascii="宋体" w:hAnsi="宋体" w:hint="eastAsia"/>
        </w:rPr>
        <w:lastRenderedPageBreak/>
        <w:t>安全审计</w:t>
      </w:r>
      <w:bookmarkEnd w:id="40"/>
      <w:bookmarkEnd w:id="41"/>
    </w:p>
    <w:p w:rsidR="003108FF" w:rsidRDefault="00273303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对共享服务平台和第三</w:t>
      </w:r>
      <w:proofErr w:type="gramStart"/>
      <w:r>
        <w:rPr>
          <w:rFonts w:hint="eastAsia"/>
          <w:sz w:val="24"/>
          <w:szCs w:val="24"/>
        </w:rPr>
        <w:t>方应用</w:t>
      </w:r>
      <w:proofErr w:type="gramEnd"/>
      <w:r>
        <w:rPr>
          <w:rFonts w:hint="eastAsia"/>
          <w:sz w:val="24"/>
          <w:szCs w:val="24"/>
        </w:rPr>
        <w:t>之间接口调用、访问资源等关键信息进行记录</w:t>
      </w:r>
      <w:r>
        <w:rPr>
          <w:sz w:val="24"/>
          <w:szCs w:val="24"/>
        </w:rPr>
        <w:t>。</w:t>
      </w:r>
    </w:p>
    <w:p w:rsidR="003108FF" w:rsidRDefault="00273303">
      <w:pPr>
        <w:pStyle w:val="4"/>
        <w:widowControl/>
        <w:numPr>
          <w:ilvl w:val="2"/>
          <w:numId w:val="5"/>
        </w:numPr>
        <w:spacing w:before="120" w:after="120" w:line="360" w:lineRule="auto"/>
        <w:jc w:val="left"/>
      </w:pPr>
      <w:bookmarkStart w:id="42" w:name="_Toc459823676"/>
      <w:bookmarkStart w:id="43" w:name="_Toc522813886"/>
      <w:bookmarkStart w:id="44" w:name="_Toc525994536"/>
      <w:bookmarkEnd w:id="42"/>
      <w:r>
        <w:rPr>
          <w:rFonts w:ascii="宋体" w:hAnsi="宋体" w:hint="eastAsia"/>
        </w:rPr>
        <w:t>数据交换</w:t>
      </w:r>
      <w:bookmarkEnd w:id="43"/>
      <w:bookmarkEnd w:id="44"/>
    </w:p>
    <w:p w:rsidR="003108FF" w:rsidRDefault="00273303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通过使用非对称加密数据信息确保数据在传输过程中的保密性</w:t>
      </w:r>
    </w:p>
    <w:p w:rsidR="003108FF" w:rsidRDefault="00273303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通过数字签名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解密验证、增加时间戳等方式，</w:t>
      </w:r>
      <w:r>
        <w:rPr>
          <w:rFonts w:hint="eastAsia"/>
          <w:sz w:val="24"/>
          <w:szCs w:val="24"/>
        </w:rPr>
        <w:t>保证</w:t>
      </w:r>
      <w:r>
        <w:rPr>
          <w:sz w:val="24"/>
          <w:szCs w:val="24"/>
        </w:rPr>
        <w:t>数据的完整性</w:t>
      </w:r>
      <w:r>
        <w:rPr>
          <w:rFonts w:hint="eastAsia"/>
          <w:sz w:val="24"/>
          <w:szCs w:val="24"/>
        </w:rPr>
        <w:t>，保密</w:t>
      </w:r>
      <w:r>
        <w:rPr>
          <w:sz w:val="24"/>
          <w:szCs w:val="24"/>
        </w:rPr>
        <w:t>性，有效性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不可抵赖</w:t>
      </w:r>
      <w:r>
        <w:rPr>
          <w:rFonts w:hint="eastAsia"/>
          <w:sz w:val="24"/>
          <w:szCs w:val="24"/>
        </w:rPr>
        <w:t>。</w:t>
      </w:r>
    </w:p>
    <w:p w:rsidR="003108FF" w:rsidRDefault="00273303">
      <w:pPr>
        <w:pStyle w:val="4"/>
        <w:widowControl/>
        <w:numPr>
          <w:ilvl w:val="2"/>
          <w:numId w:val="5"/>
        </w:numPr>
        <w:spacing w:before="120" w:after="120" w:line="360" w:lineRule="auto"/>
        <w:jc w:val="left"/>
      </w:pPr>
      <w:bookmarkStart w:id="45" w:name="_Toc452389494"/>
      <w:bookmarkStart w:id="46" w:name="_Toc525994537"/>
      <w:bookmarkStart w:id="47" w:name="_Toc522813887"/>
      <w:bookmarkEnd w:id="45"/>
      <w:r>
        <w:rPr>
          <w:rFonts w:ascii="宋体" w:hAnsi="宋体" w:hint="eastAsia"/>
        </w:rPr>
        <w:t>数据验证</w:t>
      </w:r>
      <w:bookmarkEnd w:id="46"/>
      <w:bookmarkEnd w:id="47"/>
    </w:p>
    <w:p w:rsidR="003108FF" w:rsidRDefault="00273303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bookmarkStart w:id="48" w:name="_Toc459823678"/>
      <w:bookmarkEnd w:id="48"/>
      <w:r>
        <w:rPr>
          <w:rFonts w:hint="eastAsia"/>
          <w:sz w:val="24"/>
          <w:szCs w:val="24"/>
        </w:rPr>
        <w:t>对接口传入</w:t>
      </w:r>
      <w:r>
        <w:rPr>
          <w:sz w:val="24"/>
          <w:szCs w:val="24"/>
        </w:rPr>
        <w:t>的数据进行</w:t>
      </w:r>
      <w:r>
        <w:rPr>
          <w:rFonts w:hint="eastAsia"/>
          <w:sz w:val="24"/>
          <w:szCs w:val="24"/>
        </w:rPr>
        <w:t>长度</w:t>
      </w:r>
      <w:r>
        <w:rPr>
          <w:sz w:val="24"/>
          <w:szCs w:val="24"/>
        </w:rPr>
        <w:t>，格式，类型的验证。</w:t>
      </w:r>
      <w:r>
        <w:rPr>
          <w:rFonts w:hint="eastAsia"/>
          <w:sz w:val="24"/>
          <w:szCs w:val="24"/>
        </w:rPr>
        <w:t>对于</w:t>
      </w:r>
      <w:r>
        <w:rPr>
          <w:sz w:val="24"/>
          <w:szCs w:val="24"/>
        </w:rPr>
        <w:t>非法数据停止</w:t>
      </w:r>
      <w:r>
        <w:rPr>
          <w:rFonts w:hint="eastAsia"/>
          <w:sz w:val="24"/>
          <w:szCs w:val="24"/>
        </w:rPr>
        <w:t>请求</w:t>
      </w:r>
      <w:r>
        <w:rPr>
          <w:sz w:val="24"/>
          <w:szCs w:val="24"/>
        </w:rPr>
        <w:t>，并</w:t>
      </w:r>
      <w:r>
        <w:rPr>
          <w:rFonts w:hint="eastAsia"/>
          <w:sz w:val="24"/>
          <w:szCs w:val="24"/>
        </w:rPr>
        <w:t>返回提示</w:t>
      </w:r>
      <w:r>
        <w:rPr>
          <w:sz w:val="24"/>
          <w:szCs w:val="24"/>
        </w:rPr>
        <w:t>信息。</w:t>
      </w:r>
      <w:r>
        <w:rPr>
          <w:sz w:val="24"/>
          <w:szCs w:val="24"/>
        </w:rPr>
        <w:t xml:space="preserve"> </w:t>
      </w:r>
      <w:bookmarkStart w:id="49" w:name="_Toc459823679"/>
      <w:bookmarkEnd w:id="49"/>
    </w:p>
    <w:p w:rsidR="003108FF" w:rsidRDefault="00273303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对接口传入数据的时间有效性进行验证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确保数据的时效性</w:t>
      </w:r>
      <w:r>
        <w:rPr>
          <w:rFonts w:hint="eastAsia"/>
          <w:sz w:val="24"/>
          <w:szCs w:val="24"/>
        </w:rPr>
        <w:t>。</w:t>
      </w:r>
    </w:p>
    <w:p w:rsidR="003108FF" w:rsidRDefault="003108FF"/>
    <w:p w:rsidR="003108FF" w:rsidRDefault="00273303">
      <w:pPr>
        <w:pStyle w:val="1"/>
      </w:pPr>
      <w:bookmarkStart w:id="50" w:name="_Toc44339686"/>
      <w:bookmarkStart w:id="51" w:name="_Toc55398529"/>
      <w:bookmarkStart w:id="52" w:name="_Toc532400333"/>
      <w:bookmarkStart w:id="53" w:name="_Toc17345"/>
      <w:r>
        <w:t>接口定义</w:t>
      </w:r>
      <w:bookmarkEnd w:id="50"/>
      <w:bookmarkEnd w:id="51"/>
      <w:bookmarkEnd w:id="52"/>
      <w:bookmarkEnd w:id="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3108FF">
        <w:tc>
          <w:tcPr>
            <w:tcW w:w="1384" w:type="dxa"/>
          </w:tcPr>
          <w:p w:rsidR="003108FF" w:rsidRDefault="002733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系统环境</w:t>
            </w:r>
          </w:p>
        </w:tc>
        <w:tc>
          <w:tcPr>
            <w:tcW w:w="7138" w:type="dxa"/>
          </w:tcPr>
          <w:p w:rsidR="003108FF" w:rsidRDefault="002733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接口地址</w:t>
            </w:r>
          </w:p>
        </w:tc>
      </w:tr>
      <w:tr w:rsidR="003108FF">
        <w:tc>
          <w:tcPr>
            <w:tcW w:w="1384" w:type="dxa"/>
            <w:vAlign w:val="center"/>
          </w:tcPr>
          <w:p w:rsidR="003108FF" w:rsidRDefault="0027330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测试</w:t>
            </w:r>
          </w:p>
        </w:tc>
        <w:tc>
          <w:tcPr>
            <w:tcW w:w="7138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B0F0"/>
                <w:kern w:val="0"/>
                <w:sz w:val="24"/>
                <w:szCs w:val="24"/>
              </w:rPr>
              <w:t>http://10.251.104.67:8040/share/signApi/</w:t>
            </w:r>
          </w:p>
        </w:tc>
      </w:tr>
      <w:tr w:rsidR="003108FF">
        <w:tc>
          <w:tcPr>
            <w:tcW w:w="1384" w:type="dxa"/>
            <w:vAlign w:val="center"/>
          </w:tcPr>
          <w:p w:rsidR="003108FF" w:rsidRDefault="0027330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正式</w:t>
            </w:r>
          </w:p>
        </w:tc>
        <w:tc>
          <w:tcPr>
            <w:tcW w:w="7138" w:type="dxa"/>
          </w:tcPr>
          <w:p w:rsidR="003108FF" w:rsidRDefault="00273303">
            <w:pPr>
              <w:pStyle w:val="HTML"/>
              <w:shd w:val="clear" w:color="auto" w:fill="FFFFFF"/>
              <w:rPr>
                <w:color w:val="000000"/>
              </w:rPr>
            </w:pPr>
            <w:r>
              <w:rPr>
                <w:color w:val="00B0F0"/>
              </w:rPr>
              <w:t>http://</w:t>
            </w:r>
            <w:r>
              <w:rPr>
                <w:rFonts w:hint="eastAsia"/>
                <w:color w:val="00B0F0"/>
              </w:rPr>
              <w:t>10.100.248.171</w:t>
            </w:r>
            <w:r>
              <w:rPr>
                <w:color w:val="00B0F0"/>
              </w:rPr>
              <w:t>:8040/</w:t>
            </w:r>
            <w:r>
              <w:rPr>
                <w:rFonts w:hint="eastAsia"/>
                <w:color w:val="00B0F0"/>
              </w:rPr>
              <w:t>share/si</w:t>
            </w:r>
            <w:r>
              <w:rPr>
                <w:color w:val="00B0F0"/>
              </w:rPr>
              <w:t>gnApi/</w:t>
            </w:r>
          </w:p>
        </w:tc>
      </w:tr>
      <w:tr w:rsidR="003108FF">
        <w:tc>
          <w:tcPr>
            <w:tcW w:w="1384" w:type="dxa"/>
            <w:vAlign w:val="center"/>
          </w:tcPr>
          <w:p w:rsidR="003108FF" w:rsidRDefault="0027330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示例</w:t>
            </w:r>
          </w:p>
        </w:tc>
        <w:tc>
          <w:tcPr>
            <w:tcW w:w="7138" w:type="dxa"/>
          </w:tcPr>
          <w:p w:rsidR="003108FF" w:rsidRDefault="00273303">
            <w:pPr>
              <w:pStyle w:val="HTML"/>
              <w:shd w:val="clear" w:color="auto" w:fill="FFFFFF"/>
              <w:rPr>
                <w:rFonts w:cs="宋体"/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</w:instrText>
            </w:r>
            <w:r>
              <w:rPr>
                <w:rFonts w:hint="eastAsia"/>
                <w:color w:val="FF0000"/>
              </w:rPr>
              <w:instrText>http://10.102.33.31:8040</w:instrText>
            </w:r>
            <w:r>
              <w:rPr>
                <w:color w:val="FF0000"/>
              </w:rPr>
              <w:instrText>/share</w:instrText>
            </w:r>
            <w:r>
              <w:rPr>
                <w:rFonts w:hint="eastAsia"/>
                <w:color w:val="FF0000"/>
              </w:rPr>
              <w:instrText>/si</w:instrText>
            </w:r>
            <w:r>
              <w:rPr>
                <w:color w:val="FF0000"/>
              </w:rPr>
              <w:instrText>gnApi</w:instrText>
            </w:r>
            <w:r>
              <w:rPr>
                <w:rFonts w:hint="eastAsia"/>
                <w:color w:val="FF0000"/>
              </w:rPr>
              <w:instrText>/getPollutionInfoListService</w:instrText>
            </w:r>
          </w:p>
          <w:p w:rsidR="003108FF" w:rsidRDefault="00273303">
            <w:pPr>
              <w:pStyle w:val="HTML"/>
              <w:shd w:val="clear" w:color="auto" w:fill="FFFFFF"/>
            </w:pPr>
            <w:r>
              <w:rPr>
                <w:color w:val="FF0000"/>
              </w:rPr>
              <w:instrText xml:space="preserve">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af1"/>
                <w:rFonts w:hint="eastAsia"/>
              </w:rPr>
              <w:t>http://10.100.248.171:8040</w:t>
            </w:r>
            <w:r>
              <w:rPr>
                <w:rStyle w:val="af1"/>
              </w:rPr>
              <w:t>/share</w:t>
            </w:r>
            <w:r>
              <w:rPr>
                <w:rStyle w:val="af1"/>
                <w:rFonts w:hint="eastAsia"/>
              </w:rPr>
              <w:t>/si</w:t>
            </w:r>
            <w:r>
              <w:rPr>
                <w:rStyle w:val="af1"/>
              </w:rPr>
              <w:t>gnApi</w:t>
            </w:r>
            <w:r>
              <w:rPr>
                <w:rStyle w:val="af1"/>
                <w:rFonts w:hint="eastAsia"/>
              </w:rPr>
              <w:t>/getPollutionInfoListService</w:t>
            </w:r>
            <w:r>
              <w:rPr>
                <w:color w:val="FF0000"/>
              </w:rPr>
              <w:fldChar w:fldCharType="end"/>
            </w:r>
          </w:p>
        </w:tc>
      </w:tr>
    </w:tbl>
    <w:p w:rsidR="003108FF" w:rsidRDefault="003108FF">
      <w:pPr>
        <w:rPr>
          <w:color w:val="FF0000"/>
          <w:sz w:val="28"/>
          <w:szCs w:val="28"/>
        </w:rPr>
      </w:pPr>
    </w:p>
    <w:p w:rsidR="003108FF" w:rsidRDefault="00273303">
      <w:pPr>
        <w:pStyle w:val="3"/>
      </w:pPr>
      <w:bookmarkStart w:id="54" w:name="_Toc2417"/>
      <w:bookmarkStart w:id="55" w:name="_Toc55398530"/>
      <w:r>
        <w:rPr>
          <w:rFonts w:hint="eastAsia"/>
        </w:rPr>
        <w:t>1</w:t>
      </w:r>
      <w:r>
        <w:rPr>
          <w:rFonts w:hint="eastAsia"/>
        </w:rPr>
        <w:t>、</w:t>
      </w:r>
      <w:r>
        <w:t>方法：</w:t>
      </w:r>
      <w:r>
        <w:rPr>
          <w:rFonts w:hint="eastAsia"/>
        </w:rPr>
        <w:t>POST</w:t>
      </w:r>
      <w:r>
        <w:t>/</w:t>
      </w:r>
      <w:r>
        <w:rPr>
          <w:rFonts w:hint="eastAsia"/>
        </w:rPr>
        <w:t>GET</w:t>
      </w:r>
      <w:r>
        <w:rPr>
          <w:rFonts w:hint="eastAsia"/>
        </w:rPr>
        <w:t>（</w:t>
      </w:r>
      <w:r>
        <w:rPr>
          <w:rFonts w:ascii="Helvetica" w:hAnsi="Helvetica" w:cs="Helvetica" w:hint="eastAsia"/>
          <w:color w:val="FF0000"/>
        </w:rPr>
        <w:t>公共参数必填</w:t>
      </w:r>
      <w:r>
        <w:rPr>
          <w:rFonts w:hint="eastAsia"/>
        </w:rPr>
        <w:t>）</w:t>
      </w:r>
      <w:bookmarkEnd w:id="54"/>
      <w:bookmarkEnd w:id="55"/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1501"/>
        <w:gridCol w:w="2935"/>
        <w:gridCol w:w="3175"/>
      </w:tblGrid>
      <w:tr w:rsidR="003108FF">
        <w:trPr>
          <w:trHeight w:val="394"/>
        </w:trPr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b/>
                <w:szCs w:val="22"/>
              </w:rPr>
            </w:pPr>
            <w:r>
              <w:rPr>
                <w:rFonts w:ascii="宋体" w:hAnsi="宋体" w:cs="宋体"/>
                <w:b/>
                <w:szCs w:val="22"/>
              </w:rPr>
              <w:t>参数名称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b/>
                <w:szCs w:val="22"/>
              </w:rPr>
            </w:pPr>
            <w:r>
              <w:rPr>
                <w:rFonts w:ascii="宋体" w:hAnsi="宋体" w:cs="宋体"/>
                <w:b/>
                <w:szCs w:val="22"/>
              </w:rPr>
              <w:t>类型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b/>
                <w:szCs w:val="22"/>
              </w:rPr>
            </w:pPr>
            <w:r>
              <w:rPr>
                <w:rFonts w:ascii="宋体" w:hAnsi="宋体" w:cs="宋体"/>
                <w:b/>
                <w:szCs w:val="22"/>
              </w:rPr>
              <w:t>描述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b/>
                <w:szCs w:val="22"/>
              </w:rPr>
            </w:pPr>
            <w:r>
              <w:rPr>
                <w:rFonts w:ascii="宋体" w:hAnsi="宋体" w:cs="宋体"/>
                <w:b/>
                <w:szCs w:val="22"/>
              </w:rPr>
              <w:t>备注</w:t>
            </w:r>
          </w:p>
        </w:tc>
      </w:tr>
      <w:tr w:rsidR="003108FF">
        <w:trPr>
          <w:trHeight w:val="394"/>
        </w:trPr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sign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String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接口合法串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签名sign生成规则：</w:t>
            </w:r>
            <w:r>
              <w:rPr>
                <w:rFonts w:ascii="宋体" w:hAnsi="宋体"/>
                <w:color w:val="333333"/>
                <w:sz w:val="24"/>
                <w:szCs w:val="24"/>
              </w:rPr>
              <w:t xml:space="preserve">service + time + </w:t>
            </w:r>
            <w:r>
              <w:rPr>
                <w:rFonts w:ascii="宋体" w:hAnsi="宋体" w:hint="eastAsia"/>
                <w:color w:val="333333"/>
                <w:sz w:val="24"/>
                <w:szCs w:val="24"/>
              </w:rPr>
              <w:t>data(未加密之前)</w:t>
            </w:r>
            <w:r>
              <w:rPr>
                <w:rFonts w:ascii="宋体" w:hAnsi="宋体"/>
                <w:color w:val="333333"/>
                <w:sz w:val="24"/>
                <w:szCs w:val="24"/>
              </w:rPr>
              <w:t>+ version + E_KEY</w:t>
            </w:r>
            <w:r>
              <w:rPr>
                <w:rFonts w:ascii="宋体" w:hAnsi="宋体" w:hint="eastAsia"/>
                <w:color w:val="333333"/>
                <w:sz w:val="24"/>
                <w:szCs w:val="24"/>
              </w:rPr>
              <w:t>拼接后</w:t>
            </w:r>
            <w:r>
              <w:rPr>
                <w:rFonts w:ascii="宋体" w:hAnsi="宋体"/>
                <w:sz w:val="24"/>
                <w:szCs w:val="24"/>
              </w:rPr>
              <w:t>进行MD5加密</w:t>
            </w:r>
            <w:r>
              <w:rPr>
                <w:rFonts w:ascii="宋体" w:hAnsi="宋体" w:hint="eastAsia"/>
                <w:sz w:val="24"/>
                <w:szCs w:val="24"/>
              </w:rPr>
              <w:t>之后在进行R</w:t>
            </w:r>
            <w:r>
              <w:rPr>
                <w:rFonts w:ascii="宋体" w:hAnsi="宋体"/>
                <w:sz w:val="24"/>
                <w:szCs w:val="24"/>
              </w:rPr>
              <w:t>SA</w:t>
            </w:r>
            <w:r>
              <w:rPr>
                <w:rFonts w:ascii="宋体" w:hAnsi="宋体" w:hint="eastAsia"/>
                <w:sz w:val="24"/>
                <w:szCs w:val="24"/>
              </w:rPr>
              <w:t>加密</w:t>
            </w:r>
            <w:r>
              <w:rPr>
                <w:rFonts w:ascii="宋体" w:hAnsi="宋体"/>
                <w:sz w:val="24"/>
                <w:szCs w:val="24"/>
              </w:rPr>
              <w:t>形成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</w:p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t>E_KEY为: 由数据共享服务提</w:t>
            </w:r>
            <w:r>
              <w:rPr>
                <w:rFonts w:ascii="宋体" w:hAnsi="宋体" w:cs="宋体" w:hint="eastAsia"/>
                <w:sz w:val="24"/>
                <w:szCs w:val="24"/>
                <w:highlight w:val="yellow"/>
              </w:rPr>
              <w:lastRenderedPageBreak/>
              <w:t>供</w:t>
            </w:r>
          </w:p>
        </w:tc>
      </w:tr>
      <w:tr w:rsidR="003108FF">
        <w:trPr>
          <w:trHeight w:val="394"/>
        </w:trPr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String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json数据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具体业务参数(由各个接口定义),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生成的json字符串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如：</w:t>
            </w:r>
            <w:r>
              <w:rPr>
                <w:rFonts w:ascii="宋体" w:hAnsi="宋体"/>
                <w:sz w:val="24"/>
                <w:szCs w:val="24"/>
              </w:rPr>
              <w:t>{“appId”: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”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123123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”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,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”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name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”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: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”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123123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”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}</w:t>
            </w:r>
            <w:r>
              <w:rPr>
                <w:rFonts w:ascii="宋体" w:hAnsi="宋体" w:hint="eastAsia"/>
                <w:sz w:val="24"/>
                <w:szCs w:val="24"/>
              </w:rPr>
              <w:t>，需要进行RSA加密</w:t>
            </w:r>
          </w:p>
        </w:tc>
      </w:tr>
      <w:tr w:rsidR="003108FF">
        <w:trPr>
          <w:trHeight w:val="394"/>
        </w:trPr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time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long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uninx时间戳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无</w:t>
            </w:r>
          </w:p>
        </w:tc>
      </w:tr>
      <w:tr w:rsidR="003108FF">
        <w:trPr>
          <w:trHeight w:val="394"/>
        </w:trPr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service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String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业务</w:t>
            </w:r>
            <w:r>
              <w:rPr>
                <w:rFonts w:ascii="宋体" w:hAnsi="宋体" w:cs="宋体" w:hint="eastAsia"/>
                <w:sz w:val="24"/>
                <w:szCs w:val="24"/>
              </w:rPr>
              <w:t>接口</w:t>
            </w:r>
            <w:r>
              <w:rPr>
                <w:rFonts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无</w:t>
            </w:r>
          </w:p>
        </w:tc>
      </w:tr>
      <w:tr w:rsidR="003108FF">
        <w:trPr>
          <w:trHeight w:val="394"/>
        </w:trPr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version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String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接口版本号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现在为（1.0）</w:t>
            </w:r>
          </w:p>
        </w:tc>
      </w:tr>
      <w:tr w:rsidR="003108FF">
        <w:trPr>
          <w:trHeight w:val="394"/>
        </w:trPr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appId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S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tring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应用唯一标识</w:t>
            </w:r>
          </w:p>
        </w:tc>
        <w:tc>
          <w:tcPr>
            <w:tcW w:w="3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108FF" w:rsidRDefault="003108FF">
      <w:pPr>
        <w:jc w:val="left"/>
      </w:pPr>
    </w:p>
    <w:p w:rsidR="003108FF" w:rsidRDefault="00273303">
      <w:pPr>
        <w:pStyle w:val="3"/>
      </w:pPr>
      <w:bookmarkStart w:id="56" w:name="_Toc55398531"/>
      <w:bookmarkStart w:id="57" w:name="_Toc2195"/>
      <w:r>
        <w:rPr>
          <w:rFonts w:hint="eastAsia"/>
        </w:rPr>
        <w:t>2</w:t>
      </w:r>
      <w:r>
        <w:rPr>
          <w:rFonts w:hint="eastAsia"/>
        </w:rPr>
        <w:t>、</w:t>
      </w:r>
      <w:r>
        <w:t>响应数据包基础部分定义</w:t>
      </w:r>
      <w:bookmarkEnd w:id="56"/>
      <w:bookmarkEnd w:id="57"/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2219"/>
        <w:gridCol w:w="1237"/>
        <w:gridCol w:w="3206"/>
      </w:tblGrid>
      <w:tr w:rsidR="003108FF">
        <w:trPr>
          <w:trHeight w:val="354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参数名称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类型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描述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54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status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int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状态码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见《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状态码（status）定义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</w:p>
        </w:tc>
      </w:tr>
      <w:tr w:rsidR="003108FF">
        <w:trPr>
          <w:trHeight w:val="354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message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String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消息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无</w:t>
            </w:r>
          </w:p>
        </w:tc>
      </w:tr>
      <w:tr w:rsidR="003108FF">
        <w:trPr>
          <w:trHeight w:val="369"/>
        </w:trPr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body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String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返回数据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密钥加密字符串，加密内容Json字符串</w:t>
            </w:r>
          </w:p>
        </w:tc>
      </w:tr>
    </w:tbl>
    <w:p w:rsidR="003108FF" w:rsidRDefault="003108FF">
      <w:pPr>
        <w:rPr>
          <w:rFonts w:ascii="宋体" w:hAnsi="宋体"/>
          <w:sz w:val="24"/>
          <w:szCs w:val="24"/>
        </w:rPr>
      </w:pPr>
    </w:p>
    <w:p w:rsidR="003108FF" w:rsidRDefault="00273303">
      <w:pPr>
        <w:pStyle w:val="3"/>
      </w:pPr>
      <w:bookmarkStart w:id="58" w:name="_Toc29901"/>
      <w:bookmarkStart w:id="59" w:name="_Toc55398532"/>
      <w:r>
        <w:rPr>
          <w:rFonts w:hint="eastAsia"/>
        </w:rPr>
        <w:t>3</w:t>
      </w:r>
      <w:r>
        <w:rPr>
          <w:rFonts w:hint="eastAsia"/>
        </w:rPr>
        <w:t>、状态码（</w:t>
      </w:r>
      <w:r>
        <w:t>status</w:t>
      </w:r>
      <w:r>
        <w:rPr>
          <w:rFonts w:hint="eastAsia"/>
        </w:rPr>
        <w:t>）定义</w:t>
      </w:r>
      <w:bookmarkEnd w:id="58"/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2885"/>
      </w:tblGrid>
      <w:tr w:rsidR="003108FF">
        <w:tc>
          <w:tcPr>
            <w:tcW w:w="1809" w:type="dxa"/>
          </w:tcPr>
          <w:p w:rsidR="003108FF" w:rsidRDefault="00273303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状态码</w:t>
            </w:r>
          </w:p>
        </w:tc>
        <w:tc>
          <w:tcPr>
            <w:tcW w:w="3828" w:type="dxa"/>
          </w:tcPr>
          <w:p w:rsidR="003108FF" w:rsidRDefault="00273303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message</w:t>
            </w:r>
          </w:p>
        </w:tc>
        <w:tc>
          <w:tcPr>
            <w:tcW w:w="2885" w:type="dxa"/>
          </w:tcPr>
          <w:p w:rsidR="003108FF" w:rsidRDefault="00273303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描述</w:t>
            </w:r>
          </w:p>
        </w:tc>
      </w:tr>
      <w:tr w:rsidR="003108FF">
        <w:tc>
          <w:tcPr>
            <w:tcW w:w="1809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</w:t>
            </w:r>
          </w:p>
        </w:tc>
        <w:tc>
          <w:tcPr>
            <w:tcW w:w="3828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success</w:t>
            </w:r>
          </w:p>
        </w:tc>
        <w:tc>
          <w:tcPr>
            <w:tcW w:w="2885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成功</w:t>
            </w:r>
          </w:p>
        </w:tc>
      </w:tr>
      <w:tr w:rsidR="003108FF">
        <w:tc>
          <w:tcPr>
            <w:tcW w:w="1809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400</w:t>
            </w:r>
          </w:p>
        </w:tc>
        <w:tc>
          <w:tcPr>
            <w:tcW w:w="3828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bad request</w:t>
            </w:r>
          </w:p>
        </w:tc>
        <w:tc>
          <w:tcPr>
            <w:tcW w:w="2885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请求失败</w:t>
            </w:r>
          </w:p>
        </w:tc>
      </w:tr>
      <w:tr w:rsidR="003108FF">
        <w:tc>
          <w:tcPr>
            <w:tcW w:w="1809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403</w:t>
            </w:r>
          </w:p>
        </w:tc>
        <w:tc>
          <w:tcPr>
            <w:tcW w:w="3828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token forbidden</w:t>
            </w:r>
          </w:p>
        </w:tc>
        <w:tc>
          <w:tcPr>
            <w:tcW w:w="2885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T</w:t>
            </w:r>
            <w:r>
              <w:rPr>
                <w:rFonts w:ascii="宋体" w:hAnsi="宋体" w:hint="eastAsia"/>
                <w:sz w:val="24"/>
                <w:szCs w:val="24"/>
              </w:rPr>
              <w:t>oken验证失败</w:t>
            </w:r>
          </w:p>
        </w:tc>
      </w:tr>
      <w:tr w:rsidR="003108FF">
        <w:tc>
          <w:tcPr>
            <w:tcW w:w="1809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404</w:t>
            </w:r>
          </w:p>
        </w:tc>
        <w:tc>
          <w:tcPr>
            <w:tcW w:w="3828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Service Not Found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data is empty</w:t>
            </w:r>
          </w:p>
        </w:tc>
        <w:tc>
          <w:tcPr>
            <w:tcW w:w="2885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接口没有找到、数据为空</w:t>
            </w:r>
          </w:p>
        </w:tc>
      </w:tr>
      <w:tr w:rsidR="003108FF">
        <w:tc>
          <w:tcPr>
            <w:tcW w:w="1809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500</w:t>
            </w:r>
          </w:p>
        </w:tc>
        <w:tc>
          <w:tcPr>
            <w:tcW w:w="3828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Internal Server Error</w:t>
            </w:r>
          </w:p>
        </w:tc>
        <w:tc>
          <w:tcPr>
            <w:tcW w:w="2885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程序错误</w:t>
            </w:r>
          </w:p>
        </w:tc>
      </w:tr>
      <w:tr w:rsidR="003108FF">
        <w:tc>
          <w:tcPr>
            <w:tcW w:w="1809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406</w:t>
            </w:r>
          </w:p>
        </w:tc>
        <w:tc>
          <w:tcPr>
            <w:tcW w:w="3828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authentication fail</w:t>
            </w:r>
          </w:p>
        </w:tc>
        <w:tc>
          <w:tcPr>
            <w:tcW w:w="2885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非法访问</w:t>
            </w:r>
          </w:p>
        </w:tc>
      </w:tr>
      <w:tr w:rsidR="003108FF">
        <w:tc>
          <w:tcPr>
            <w:tcW w:w="1809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600</w:t>
            </w:r>
          </w:p>
        </w:tc>
        <w:tc>
          <w:tcPr>
            <w:tcW w:w="3828" w:type="dxa"/>
          </w:tcPr>
          <w:p w:rsidR="003108FF" w:rsidRDefault="003108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5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系统累坏了请联系管理员</w:t>
            </w:r>
          </w:p>
        </w:tc>
      </w:tr>
      <w:tr w:rsidR="003108FF">
        <w:tc>
          <w:tcPr>
            <w:tcW w:w="1809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405</w:t>
            </w:r>
          </w:p>
        </w:tc>
        <w:tc>
          <w:tcPr>
            <w:tcW w:w="3828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timeout</w:t>
            </w:r>
          </w:p>
        </w:tc>
        <w:tc>
          <w:tcPr>
            <w:tcW w:w="2885" w:type="dxa"/>
          </w:tcPr>
          <w:p w:rsidR="003108FF" w:rsidRDefault="002733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请求超时,检查系统时间</w:t>
            </w:r>
          </w:p>
        </w:tc>
      </w:tr>
    </w:tbl>
    <w:p w:rsidR="003108FF" w:rsidRDefault="003108FF"/>
    <w:p w:rsidR="003108FF" w:rsidRDefault="003108FF">
      <w:pPr>
        <w:rPr>
          <w:rFonts w:ascii="宋体" w:hAnsi="宋体"/>
          <w:sz w:val="24"/>
          <w:szCs w:val="24"/>
        </w:rPr>
      </w:pPr>
      <w:bookmarkStart w:id="60" w:name="_Toc361063454"/>
      <w:bookmarkStart w:id="61" w:name="_Toc367784061"/>
      <w:bookmarkStart w:id="62" w:name="_Toc361161311"/>
      <w:bookmarkStart w:id="63" w:name="_Toc360554736"/>
      <w:bookmarkStart w:id="64" w:name="_Toc362284027"/>
      <w:bookmarkStart w:id="65" w:name="_Toc362615922"/>
      <w:bookmarkStart w:id="66" w:name="_Toc364437461"/>
      <w:bookmarkStart w:id="67" w:name="_Toc363578150"/>
      <w:bookmarkStart w:id="68" w:name="_Toc360722466"/>
      <w:bookmarkStart w:id="69" w:name="_Toc361246006"/>
      <w:bookmarkStart w:id="70" w:name="_Toc427142856"/>
      <w:bookmarkStart w:id="71" w:name="_Toc360722356"/>
      <w:bookmarkStart w:id="72" w:name="_Toc359519128"/>
      <w:bookmarkStart w:id="73" w:name="_Toc420678575"/>
      <w:bookmarkStart w:id="74" w:name="_Toc361217552"/>
      <w:bookmarkStart w:id="75" w:name="_Toc361851802"/>
    </w:p>
    <w:p w:rsidR="003108FF" w:rsidRDefault="00273303">
      <w:pPr>
        <w:pStyle w:val="3"/>
      </w:pPr>
      <w:bookmarkStart w:id="76" w:name="_Toc9398"/>
      <w:r>
        <w:t>4</w:t>
      </w:r>
      <w:r>
        <w:rPr>
          <w:rFonts w:hint="eastAsia"/>
        </w:rPr>
        <w:t>、审批状态对照表（</w:t>
      </w:r>
      <w:r>
        <w:t>examineStatus</w:t>
      </w:r>
      <w:r>
        <w:rPr>
          <w:rFonts w:hint="eastAsia"/>
        </w:rPr>
        <w:t>）</w:t>
      </w:r>
      <w:bookmarkEnd w:id="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2841"/>
        <w:gridCol w:w="2841"/>
      </w:tblGrid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宋体" w:hAnsi="宋体" w:cs="宋体" w:hint="eastAsia"/>
                <w:b/>
                <w:szCs w:val="22"/>
              </w:rPr>
              <w:t>状态码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描述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审批结果</w:t>
            </w: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succ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已通过</w:t>
            </w:r>
          </w:p>
        </w:tc>
        <w:tc>
          <w:tcPr>
            <w:tcW w:w="2841" w:type="dxa"/>
          </w:tcPr>
          <w:p w:rsidR="003108FF" w:rsidRDefault="003108F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pending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提交申请</w:t>
            </w:r>
          </w:p>
        </w:tc>
        <w:tc>
          <w:tcPr>
            <w:tcW w:w="2841" w:type="dxa"/>
          </w:tcPr>
          <w:p w:rsidR="003108FF" w:rsidRDefault="003108F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APP_1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接收申请</w:t>
            </w:r>
          </w:p>
        </w:tc>
        <w:tc>
          <w:tcPr>
            <w:tcW w:w="2841" w:type="dxa"/>
          </w:tcPr>
          <w:p w:rsidR="003108FF" w:rsidRDefault="003108F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APP_3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不予接收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不予受理</w:t>
            </w: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APP_4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企业更新信息</w:t>
            </w:r>
          </w:p>
        </w:tc>
        <w:tc>
          <w:tcPr>
            <w:tcW w:w="2841" w:type="dxa"/>
          </w:tcPr>
          <w:p w:rsidR="003108FF" w:rsidRDefault="003108F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APP_5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待受理</w:t>
            </w:r>
          </w:p>
        </w:tc>
        <w:tc>
          <w:tcPr>
            <w:tcW w:w="2841" w:type="dxa"/>
          </w:tcPr>
          <w:p w:rsidR="003108FF" w:rsidRDefault="003108F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  <w:highlight w:val="yellow"/>
              </w:rPr>
              <w:t>APP_6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审批通过</w:t>
            </w:r>
          </w:p>
        </w:tc>
        <w:tc>
          <w:tcPr>
            <w:tcW w:w="2841" w:type="dxa"/>
          </w:tcPr>
          <w:p w:rsidR="003108FF" w:rsidRDefault="003108FF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  <w:highlight w:val="yellow"/>
              </w:rPr>
              <w:t>APP_7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审批不通过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不予审批</w:t>
            </w: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sz w:val="24"/>
                <w:szCs w:val="24"/>
                <w:highlight w:val="yellow"/>
              </w:rPr>
              <w:t>APP_8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归档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审批通过</w:t>
            </w: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APP_9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受理</w:t>
            </w:r>
          </w:p>
        </w:tc>
        <w:tc>
          <w:tcPr>
            <w:tcW w:w="2841" w:type="dxa"/>
          </w:tcPr>
          <w:p w:rsidR="003108FF" w:rsidRDefault="003108F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APP_10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技术评估</w:t>
            </w:r>
          </w:p>
        </w:tc>
        <w:tc>
          <w:tcPr>
            <w:tcW w:w="2841" w:type="dxa"/>
          </w:tcPr>
          <w:p w:rsidR="003108FF" w:rsidRDefault="003108F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APP_11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审核中</w:t>
            </w:r>
          </w:p>
        </w:tc>
        <w:tc>
          <w:tcPr>
            <w:tcW w:w="2841" w:type="dxa"/>
          </w:tcPr>
          <w:p w:rsidR="003108FF" w:rsidRDefault="003108F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APP_12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项目终止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依企业申请终止</w:t>
            </w:r>
          </w:p>
        </w:tc>
      </w:tr>
      <w:tr w:rsidR="003108FF">
        <w:tc>
          <w:tcPr>
            <w:tcW w:w="2684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APP_14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项目撤销</w:t>
            </w:r>
          </w:p>
        </w:tc>
        <w:tc>
          <w:tcPr>
            <w:tcW w:w="2841" w:type="dxa"/>
          </w:tcPr>
          <w:p w:rsidR="003108FF" w:rsidRDefault="00273303">
            <w:pPr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Calibri" w:hAnsi="Calibri" w:hint="eastAsia"/>
                <w:sz w:val="24"/>
                <w:szCs w:val="24"/>
                <w:highlight w:val="yellow"/>
              </w:rPr>
              <w:t>项目撤销</w:t>
            </w:r>
          </w:p>
        </w:tc>
      </w:tr>
    </w:tbl>
    <w:p w:rsidR="003108FF" w:rsidRDefault="00273303">
      <w:pPr>
        <w:rPr>
          <w:b/>
          <w:bCs/>
          <w:color w:val="C00000"/>
        </w:rPr>
      </w:pPr>
      <w:r>
        <w:rPr>
          <w:rFonts w:hint="eastAsia"/>
          <w:b/>
          <w:bCs/>
          <w:color w:val="C00000"/>
        </w:rPr>
        <w:t>注：黄标为已办</w:t>
      </w:r>
    </w:p>
    <w:p w:rsidR="003108FF" w:rsidRDefault="003108FF">
      <w:pPr>
        <w:pStyle w:val="a0"/>
        <w:rPr>
          <w:b/>
          <w:bCs/>
          <w:color w:val="C00000"/>
        </w:rPr>
      </w:pPr>
    </w:p>
    <w:p w:rsidR="003108FF" w:rsidRDefault="003108FF">
      <w:pPr>
        <w:pStyle w:val="a0"/>
        <w:rPr>
          <w:b/>
          <w:bCs/>
          <w:color w:val="C00000"/>
        </w:rPr>
      </w:pPr>
    </w:p>
    <w:p w:rsidR="003108FF" w:rsidRDefault="003108FF">
      <w:pPr>
        <w:pStyle w:val="a0"/>
        <w:rPr>
          <w:b/>
          <w:bCs/>
          <w:color w:val="C00000"/>
        </w:rPr>
      </w:pPr>
    </w:p>
    <w:p w:rsidR="003108FF" w:rsidRDefault="00273303">
      <w:pPr>
        <w:pStyle w:val="1"/>
      </w:pPr>
      <w:bookmarkStart w:id="77" w:name="_Toc5887120"/>
      <w:bookmarkStart w:id="78" w:name="_Toc25317"/>
      <w:r>
        <w:rPr>
          <w:rFonts w:hint="eastAsia"/>
        </w:rPr>
        <w:t>接口模块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7"/>
      <w:bookmarkEnd w:id="78"/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79" w:name="_Toc31624"/>
      <w:r>
        <w:rPr>
          <w:rFonts w:ascii="宋体" w:eastAsia="宋体" w:hAnsi="宋体" w:hint="eastAsia"/>
        </w:rPr>
        <w:t>1、审批项目列表：</w:t>
      </w:r>
      <w:proofErr w:type="gramStart"/>
      <w:r>
        <w:rPr>
          <w:rFonts w:ascii="宋体" w:eastAsia="宋体" w:hAnsi="宋体" w:hint="eastAsia"/>
        </w:rPr>
        <w:t>getAppEeCompanyProjectList</w:t>
      </w:r>
      <w:bookmarkEnd w:id="79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910"/>
        <w:gridCol w:w="4823"/>
        <w:gridCol w:w="1134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参数名称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类型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描述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page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查询的页码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rPr>
                <w:rFonts w:ascii="宋体" w:hAnsi="宋体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limit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查询的条数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rPr>
                <w:rFonts w:ascii="宋体" w:hAnsi="宋体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industryCode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所属行业编码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rPr>
                <w:rFonts w:ascii="宋体" w:hAnsi="宋体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appDocCode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审批文件编号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rPr>
                <w:rFonts w:ascii="宋体" w:hAnsi="宋体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companyName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公司名称（建设单位）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rPr>
                <w:rFonts w:ascii="宋体" w:hAnsi="宋体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totalInvestMin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投在规模在XXXX以上（最小投资规模）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rPr>
                <w:rFonts w:ascii="宋体" w:hAnsi="宋体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totalInvestMax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投在规模在XXXX以下（最大投资规模）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rPr>
                <w:rFonts w:ascii="宋体" w:hAnsi="宋体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name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rPr>
                <w:rFonts w:ascii="宋体" w:hAnsi="宋体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startTime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开始时间（2017-10-11 12:00:00）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jc w:val="center"/>
              <w:rPr>
                <w:rFonts w:ascii="宋体" w:hAnsi="宋体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endTime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结束时间（2017-12-11 12:00:00）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jc w:val="center"/>
              <w:rPr>
                <w:rFonts w:ascii="宋体" w:hAnsi="宋体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9401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992"/>
        <w:gridCol w:w="3232"/>
        <w:gridCol w:w="1648"/>
        <w:gridCol w:w="1648"/>
      </w:tblGrid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lastRenderedPageBreak/>
              <w:t>参数名称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类型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描述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长度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648" w:type="dxa"/>
            <w:tcBorders>
              <w:top w:val="single" w:sz="4" w:space="0" w:color="auto"/>
              <w:left w:val="thickThinLargeGap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bigint(20)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thickThinLargeGap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updateAt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申请更新日期</w:t>
            </w:r>
          </w:p>
        </w:tc>
        <w:tc>
          <w:tcPr>
            <w:tcW w:w="1648" w:type="dxa"/>
            <w:tcBorders>
              <w:top w:val="single" w:sz="0" w:space="0" w:color="auto"/>
              <w:left w:val="single" w:sz="4" w:space="0" w:color="auto"/>
              <w:bottom w:val="thinThickThinMediumGap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648" w:type="dxa"/>
            <w:vMerge/>
            <w:tcBorders>
              <w:top w:val="single" w:sz="0" w:space="0" w:color="auto"/>
              <w:left w:val="single" w:sz="4" w:space="0" w:color="auto"/>
              <w:bottom w:val="thinThickThinMediumGap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name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64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varchar(300)</w:t>
            </w:r>
          </w:p>
        </w:tc>
        <w:tc>
          <w:tcPr>
            <w:tcW w:w="1648" w:type="dxa"/>
            <w:vMerge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sourceDataId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源数据主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键id</w:t>
            </w:r>
          </w:p>
        </w:tc>
        <w:tc>
          <w:tcPr>
            <w:tcW w:w="164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bigint(20)</w:t>
            </w:r>
          </w:p>
        </w:tc>
        <w:tc>
          <w:tcPr>
            <w:tcW w:w="1648" w:type="dxa"/>
            <w:vMerge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companyName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164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648" w:type="dxa"/>
            <w:vMerge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industryEName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所属行业名称(同名经济)</w:t>
            </w:r>
          </w:p>
        </w:tc>
        <w:tc>
          <w:tcPr>
            <w:tcW w:w="164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648" w:type="dxa"/>
            <w:vMerge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projectContent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项目建设内容-建设内容、规模</w:t>
            </w:r>
          </w:p>
        </w:tc>
        <w:tc>
          <w:tcPr>
            <w:tcW w:w="164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mediumtext</w:t>
            </w:r>
          </w:p>
        </w:tc>
        <w:tc>
          <w:tcPr>
            <w:tcW w:w="1648" w:type="dxa"/>
            <w:vMerge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isIndustrialProject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是否为工业类项目</w:t>
            </w:r>
          </w:p>
        </w:tc>
        <w:tc>
          <w:tcPr>
            <w:tcW w:w="1648" w:type="dxa"/>
            <w:tcBorders>
              <w:top w:val="single" w:sz="0" w:space="0" w:color="auto"/>
              <w:left w:val="single" w:sz="4" w:space="0" w:color="auto"/>
              <w:bottom w:val="thickThinSmallGap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648" w:type="dxa"/>
            <w:vMerge/>
            <w:tcBorders>
              <w:top w:val="single" w:sz="0" w:space="0" w:color="auto"/>
              <w:left w:val="single" w:sz="4" w:space="0" w:color="auto"/>
              <w:bottom w:val="thickThinSmallGap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addr</w:t>
            </w: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建设地点</w:t>
            </w:r>
          </w:p>
        </w:tc>
        <w:tc>
          <w:tcPr>
            <w:tcW w:w="1648" w:type="dxa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648" w:type="dxa"/>
            <w:vMerge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examineStatus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审批状态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见《审批状态对照表》</w:t>
            </w: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areaCode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区县编码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{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"</w:t>
      </w:r>
      <w:proofErr w:type="gramStart"/>
      <w:r>
        <w:rPr>
          <w:rFonts w:ascii="Calibri" w:hAnsi="Calibri"/>
          <w:szCs w:val="22"/>
        </w:rPr>
        <w:t>message</w:t>
      </w:r>
      <w:proofErr w:type="gramEnd"/>
      <w:r>
        <w:rPr>
          <w:rFonts w:ascii="Calibri" w:hAnsi="Calibri"/>
          <w:szCs w:val="22"/>
        </w:rPr>
        <w:t>":"success",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"</w:t>
      </w:r>
      <w:proofErr w:type="gramStart"/>
      <w:r>
        <w:rPr>
          <w:rFonts w:ascii="Calibri" w:hAnsi="Calibri"/>
          <w:szCs w:val="22"/>
        </w:rPr>
        <w:t>body</w:t>
      </w:r>
      <w:proofErr w:type="gramEnd"/>
      <w:r>
        <w:rPr>
          <w:rFonts w:ascii="Calibri" w:hAnsi="Calibri"/>
          <w:szCs w:val="22"/>
        </w:rPr>
        <w:t>":{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"</w:t>
      </w:r>
      <w:proofErr w:type="gramStart"/>
      <w:r>
        <w:rPr>
          <w:rFonts w:ascii="Calibri" w:hAnsi="Calibri"/>
          <w:szCs w:val="22"/>
        </w:rPr>
        <w:t>data</w:t>
      </w:r>
      <w:proofErr w:type="gramEnd"/>
      <w:r>
        <w:rPr>
          <w:rFonts w:ascii="Calibri" w:hAnsi="Calibri"/>
          <w:szCs w:val="22"/>
        </w:rPr>
        <w:t>":[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{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"companyName": "</w:t>
      </w:r>
      <w:proofErr w:type="gramStart"/>
      <w:r>
        <w:rPr>
          <w:rFonts w:ascii="Calibri" w:hAnsi="Calibri" w:hint="eastAsia"/>
          <w:szCs w:val="22"/>
        </w:rPr>
        <w:t>益阳软通智</w:t>
      </w:r>
      <w:proofErr w:type="gramEnd"/>
      <w:r>
        <w:rPr>
          <w:rFonts w:ascii="Calibri" w:hAnsi="Calibri" w:hint="eastAsia"/>
          <w:szCs w:val="22"/>
        </w:rPr>
        <w:t>造电子有限公司</w:t>
      </w:r>
      <w:r>
        <w:rPr>
          <w:rFonts w:ascii="Calibri" w:hAnsi="Calibri" w:hint="eastAsia"/>
          <w:szCs w:val="22"/>
        </w:rPr>
        <w:t>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</w:t>
      </w:r>
      <w:proofErr w:type="gramStart"/>
      <w:r>
        <w:rPr>
          <w:rFonts w:ascii="Calibri" w:hAnsi="Calibri" w:hint="eastAsia"/>
          <w:szCs w:val="22"/>
        </w:rPr>
        <w:t>examineStatus</w:t>
      </w:r>
      <w:proofErr w:type="gramEnd"/>
      <w:r>
        <w:rPr>
          <w:rFonts w:ascii="Calibri" w:hAnsi="Calibri" w:hint="eastAsia"/>
          <w:szCs w:val="22"/>
        </w:rPr>
        <w:t>": "APP_1",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"industryEName": "</w:t>
      </w:r>
      <w:r>
        <w:rPr>
          <w:rFonts w:ascii="Calibri" w:hAnsi="Calibri" w:hint="eastAsia"/>
          <w:szCs w:val="22"/>
        </w:rPr>
        <w:t>影视录放设备制造</w:t>
      </w:r>
      <w:r>
        <w:rPr>
          <w:rFonts w:ascii="Calibri" w:hAnsi="Calibri" w:hint="eastAsia"/>
          <w:szCs w:val="22"/>
        </w:rPr>
        <w:t>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"approvalDocCode": "",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"name": "</w:t>
      </w:r>
      <w:proofErr w:type="gramStart"/>
      <w:r>
        <w:rPr>
          <w:rFonts w:ascii="Calibri" w:hAnsi="Calibri" w:hint="eastAsia"/>
          <w:szCs w:val="22"/>
        </w:rPr>
        <w:t>益阳软通智慧</w:t>
      </w:r>
      <w:proofErr w:type="gramEnd"/>
      <w:r>
        <w:rPr>
          <w:rFonts w:ascii="Calibri" w:hAnsi="Calibri" w:hint="eastAsia"/>
          <w:szCs w:val="22"/>
        </w:rPr>
        <w:t>科技有限公司物联网终端智能制造基地项目</w:t>
      </w:r>
      <w:r>
        <w:rPr>
          <w:rFonts w:ascii="Calibri" w:hAnsi="Calibri" w:hint="eastAsia"/>
          <w:szCs w:val="22"/>
        </w:rPr>
        <w:t>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</w:t>
      </w:r>
      <w:proofErr w:type="gramStart"/>
      <w:r>
        <w:rPr>
          <w:rFonts w:ascii="Calibri" w:hAnsi="Calibri" w:hint="eastAsia"/>
          <w:szCs w:val="22"/>
        </w:rPr>
        <w:t>updateAt</w:t>
      </w:r>
      <w:proofErr w:type="gramEnd"/>
      <w:r>
        <w:rPr>
          <w:rFonts w:ascii="Calibri" w:hAnsi="Calibri" w:hint="eastAsia"/>
          <w:szCs w:val="22"/>
        </w:rPr>
        <w:t>": "2019-06-03 14:52:04",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</w:t>
      </w:r>
      <w:proofErr w:type="gramStart"/>
      <w:r>
        <w:rPr>
          <w:rFonts w:ascii="Calibri" w:hAnsi="Calibri" w:hint="eastAsia"/>
          <w:szCs w:val="22"/>
        </w:rPr>
        <w:t>id</w:t>
      </w:r>
      <w:proofErr w:type="gramEnd"/>
      <w:r>
        <w:rPr>
          <w:rFonts w:ascii="Calibri" w:hAnsi="Calibri" w:hint="eastAsia"/>
          <w:szCs w:val="22"/>
        </w:rPr>
        <w:t>": 4103,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"guangdongIsHistory": "",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</w:t>
      </w:r>
      <w:proofErr w:type="gramStart"/>
      <w:r>
        <w:rPr>
          <w:rFonts w:ascii="Calibri" w:hAnsi="Calibri" w:hint="eastAsia"/>
          <w:szCs w:val="22"/>
        </w:rPr>
        <w:t>sourceDataId</w:t>
      </w:r>
      <w:proofErr w:type="gramEnd"/>
      <w:r>
        <w:rPr>
          <w:rFonts w:ascii="Calibri" w:hAnsi="Calibri" w:hint="eastAsia"/>
          <w:szCs w:val="22"/>
        </w:rPr>
        <w:t>": 12262,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"projectContent": "</w:t>
      </w:r>
      <w:r>
        <w:rPr>
          <w:rFonts w:ascii="Calibri" w:hAnsi="Calibri" w:hint="eastAsia"/>
          <w:szCs w:val="22"/>
        </w:rPr>
        <w:t>租赁</w:t>
      </w:r>
      <w:r>
        <w:rPr>
          <w:rFonts w:ascii="Calibri" w:hAnsi="Calibri" w:hint="eastAsia"/>
          <w:szCs w:val="22"/>
        </w:rPr>
        <w:t>D1</w:t>
      </w:r>
      <w:r>
        <w:rPr>
          <w:rFonts w:ascii="Calibri" w:hAnsi="Calibri" w:hint="eastAsia"/>
          <w:szCs w:val="22"/>
        </w:rPr>
        <w:t>栋标准厂房一、二层，一层主要建设公司大厅、展示区、活动区和会议室，二层主要建设仓库、办公区及生产车间年组装</w:t>
      </w:r>
      <w:proofErr w:type="gramStart"/>
      <w:r>
        <w:rPr>
          <w:rFonts w:ascii="Calibri" w:hAnsi="Calibri" w:hint="eastAsia"/>
          <w:szCs w:val="22"/>
        </w:rPr>
        <w:t>产网络</w:t>
      </w:r>
      <w:proofErr w:type="gramEnd"/>
      <w:r>
        <w:rPr>
          <w:rFonts w:ascii="Calibri" w:hAnsi="Calibri" w:hint="eastAsia"/>
          <w:szCs w:val="22"/>
        </w:rPr>
        <w:t>摄像头</w:t>
      </w:r>
      <w:r>
        <w:rPr>
          <w:rFonts w:ascii="Calibri" w:hAnsi="Calibri" w:hint="eastAsia"/>
          <w:szCs w:val="22"/>
        </w:rPr>
        <w:t>100</w:t>
      </w:r>
      <w:r>
        <w:rPr>
          <w:rFonts w:ascii="Calibri" w:hAnsi="Calibri" w:hint="eastAsia"/>
          <w:szCs w:val="22"/>
        </w:rPr>
        <w:t>万件。</w:t>
      </w:r>
      <w:r>
        <w:rPr>
          <w:rFonts w:ascii="Calibri" w:hAnsi="Calibri" w:hint="eastAsia"/>
          <w:szCs w:val="22"/>
        </w:rPr>
        <w:t>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</w:t>
      </w:r>
      <w:proofErr w:type="gramStart"/>
      <w:r>
        <w:rPr>
          <w:rFonts w:ascii="Calibri" w:hAnsi="Calibri" w:hint="eastAsia"/>
          <w:szCs w:val="22"/>
        </w:rPr>
        <w:t>isIndustrialProject</w:t>
      </w:r>
      <w:proofErr w:type="gramEnd"/>
      <w:r>
        <w:rPr>
          <w:rFonts w:ascii="Calibri" w:hAnsi="Calibri" w:hint="eastAsia"/>
          <w:szCs w:val="22"/>
        </w:rPr>
        <w:t>": "Y",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"addr": "</w:t>
      </w:r>
      <w:r>
        <w:rPr>
          <w:rFonts w:ascii="Calibri" w:hAnsi="Calibri" w:hint="eastAsia"/>
          <w:szCs w:val="22"/>
        </w:rPr>
        <w:t>湖南益阳赫山区</w:t>
      </w:r>
      <w:r>
        <w:rPr>
          <w:rFonts w:ascii="Calibri" w:hAnsi="Calibri" w:hint="eastAsia"/>
          <w:szCs w:val="22"/>
        </w:rPr>
        <w:t>",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    "</w:t>
      </w:r>
      <w:proofErr w:type="gramStart"/>
      <w:r>
        <w:rPr>
          <w:rFonts w:ascii="Calibri" w:hAnsi="Calibri" w:hint="eastAsia"/>
          <w:szCs w:val="22"/>
        </w:rPr>
        <w:t>areaCode</w:t>
      </w:r>
      <w:proofErr w:type="gramEnd"/>
      <w:r>
        <w:rPr>
          <w:rFonts w:ascii="Calibri" w:hAnsi="Calibri" w:hint="eastAsia"/>
          <w:szCs w:val="22"/>
        </w:rPr>
        <w:t>": "430900"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 xml:space="preserve">            }</w:t>
      </w:r>
      <w:r>
        <w:rPr>
          <w:rFonts w:ascii="Calibri" w:hAnsi="Calibri"/>
          <w:szCs w:val="22"/>
        </w:rPr>
        <w:t>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{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lastRenderedPageBreak/>
        <w:t xml:space="preserve">                </w:t>
      </w:r>
      <w:r>
        <w:rPr>
          <w:rFonts w:ascii="Calibri" w:hAnsi="Calibri"/>
          <w:szCs w:val="22"/>
        </w:rPr>
        <w:t>……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}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],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"</w:t>
      </w:r>
      <w:proofErr w:type="gramStart"/>
      <w:r>
        <w:rPr>
          <w:rFonts w:ascii="Calibri" w:hAnsi="Calibri"/>
          <w:szCs w:val="22"/>
        </w:rPr>
        <w:t>count</w:t>
      </w:r>
      <w:proofErr w:type="gramEnd"/>
      <w:r>
        <w:rPr>
          <w:rFonts w:ascii="Calibri" w:hAnsi="Calibri"/>
          <w:szCs w:val="22"/>
        </w:rPr>
        <w:t>":7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},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"</w:t>
      </w:r>
      <w:proofErr w:type="gramStart"/>
      <w:r>
        <w:rPr>
          <w:rFonts w:ascii="Calibri" w:hAnsi="Calibri"/>
          <w:szCs w:val="22"/>
        </w:rPr>
        <w:t>status</w:t>
      </w:r>
      <w:proofErr w:type="gramEnd"/>
      <w:r>
        <w:rPr>
          <w:rFonts w:ascii="Calibri" w:hAnsi="Calibri"/>
          <w:szCs w:val="22"/>
        </w:rPr>
        <w:t>":200</w:t>
      </w:r>
    </w:p>
    <w:p w:rsidR="003108FF" w:rsidRDefault="00273303">
      <w:pPr>
        <w:pStyle w:val="01N"/>
        <w:spacing w:line="260" w:lineRule="exac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}</w:t>
      </w:r>
    </w:p>
    <w:p w:rsidR="003108FF" w:rsidRDefault="003108FF">
      <w:pPr>
        <w:rPr>
          <w:b/>
          <w:szCs w:val="22"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80" w:name="_Toc5887123"/>
      <w:bookmarkStart w:id="81" w:name="_Toc16701"/>
      <w:r>
        <w:rPr>
          <w:rFonts w:ascii="宋体" w:eastAsia="宋体" w:hAnsi="宋体" w:hint="eastAsia"/>
        </w:rPr>
        <w:t>2、获取建设项目基本信息：</w:t>
      </w:r>
      <w:bookmarkEnd w:id="80"/>
      <w:proofErr w:type="gramStart"/>
      <w:r>
        <w:rPr>
          <w:rFonts w:ascii="宋体" w:eastAsia="宋体" w:hAnsi="宋体" w:hint="eastAsia"/>
        </w:rPr>
        <w:t>getAppEeCompanyProjectDetail</w:t>
      </w:r>
      <w:bookmarkEnd w:id="81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910"/>
        <w:gridCol w:w="4750"/>
        <w:gridCol w:w="1207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参数名称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类型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描述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rPr>
                <w:rFonts w:ascii="宋体" w:hAnsi="宋体" w:cs="宋体"/>
                <w:b/>
                <w:szCs w:val="22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928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167"/>
        <w:gridCol w:w="2881"/>
        <w:gridCol w:w="1713"/>
        <w:gridCol w:w="1713"/>
      </w:tblGrid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参数名称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类型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描述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data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基本信息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基本信息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数据ID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bigint(20)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companyName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填表单位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varchar(300)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applicant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填表人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varchar(200)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handler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项目经办人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varchar(200)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项目代码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projectNature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建设性质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新建（迁建）：create,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改扩建：change, 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技术改造：reform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industryECode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国民经济行业类型编码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industryEName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国民经济行业类型名称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industryName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环境影响评价行业类别名称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industryCode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环境影响评价行业类别编码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engineeringNat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ure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工程性质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线性工程：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linear,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非线性工程：nonlinear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isIndustrialProject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是否为工业类项目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是：Y；否：N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totalInvest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总投资（万元）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environmentInvest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环保投资（万元）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startTime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计划开工时间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时间戳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productionTime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预计投产时间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时间戳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cycle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项目建设周期（月）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projectContent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建设内容、规模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mediumtext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evnEffectManageType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环境影响评价文件类别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环境影响报告书：doc,环境影响报告表：table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declarationType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申报类型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docApprovalAuthorityName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审批部门名称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province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审批部门所在省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provinceCode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审批部门所在省编码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city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审批部门所在市级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cityCode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审批部门所在市级编码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county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审批部门所在县级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countyCode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审批部门所在县级编码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applyType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项目申请类别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新申项目：create； 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不予批准后再次申报项目：refuseAgain； 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超5年重新申报项目：over5yearCrea；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变动项目：change；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其他：other；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planEnvDepCondition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规划环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评开展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varchar(100)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不需展开：unneed；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已开展并通过审查：through；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已开展未经过审查：ykzwjgsc；</w:t>
            </w: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未开展：notyet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planEnvExaminationOrgan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规划环评审查机关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planEnvDocName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规划环评文件名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planEnvDocCode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规划环评审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查意见文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permitCode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现有工程排污许可证编号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examineStatus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审批状态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见《审批状态对照表》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submitTime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提交时间、申请时间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cs="宋体"/>
                <w:color w:val="080808"/>
                <w:kern w:val="0"/>
                <w:sz w:val="23"/>
                <w:szCs w:val="23"/>
              </w:rPr>
            </w:pPr>
            <w:r>
              <w:rPr>
                <w:rFonts w:ascii="Consolas" w:hAnsi="Consolas" w:cs="宋体"/>
                <w:color w:val="067D17"/>
                <w:kern w:val="0"/>
                <w:sz w:val="23"/>
                <w:szCs w:val="23"/>
              </w:rPr>
              <w:t>docApprovalAuthorityDeptCode</w:t>
            </w:r>
          </w:p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</w:t>
            </w:r>
            <w:r>
              <w:rPr>
                <w:rFonts w:ascii="宋体" w:hAnsi="宋体"/>
                <w:sz w:val="24"/>
                <w:szCs w:val="24"/>
              </w:rPr>
              <w:t>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审批部门统一社会信用代码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sz w:val="24"/>
                <w:szCs w:val="24"/>
              </w:rPr>
              <w:t>ar</w:t>
            </w:r>
            <w:r>
              <w:rPr>
                <w:rFonts w:ascii="宋体" w:hAnsi="宋体"/>
                <w:sz w:val="24"/>
                <w:szCs w:val="24"/>
              </w:rPr>
              <w:t>char(50)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addressList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List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建设地点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szCs w:val="24"/>
              </w:rPr>
              <w:t>见《</w:t>
            </w:r>
            <w:r>
              <w:rPr>
                <w:b/>
                <w:bCs/>
                <w:szCs w:val="24"/>
              </w:rPr>
              <w:t>addressList</w:t>
            </w:r>
            <w:r>
              <w:rPr>
                <w:rFonts w:hint="eastAsia"/>
                <w:b/>
                <w:bCs/>
                <w:szCs w:val="24"/>
              </w:rPr>
              <w:t>参数说明</w:t>
            </w:r>
            <w:r>
              <w:rPr>
                <w:rFonts w:hint="eastAsia"/>
                <w:szCs w:val="24"/>
              </w:rPr>
              <w:t>》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locations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List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坐标信息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见《</w:t>
            </w:r>
            <w:r>
              <w:rPr>
                <w:b/>
                <w:bCs/>
                <w:szCs w:val="24"/>
              </w:rPr>
              <w:t>locations</w:t>
            </w:r>
            <w:r>
              <w:rPr>
                <w:rFonts w:hint="eastAsia"/>
                <w:b/>
                <w:bCs/>
                <w:szCs w:val="24"/>
              </w:rPr>
              <w:t>参数说明</w:t>
            </w:r>
            <w:r>
              <w:rPr>
                <w:rFonts w:hint="eastAsia"/>
                <w:szCs w:val="24"/>
              </w:rPr>
              <w:t>》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buildCommentList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List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建设规模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</w:rPr>
              <w:t>见《</w:t>
            </w:r>
            <w:r>
              <w:rPr>
                <w:b/>
                <w:bCs/>
                <w:szCs w:val="24"/>
              </w:rPr>
              <w:t>buildCommentList</w:t>
            </w:r>
            <w:r>
              <w:rPr>
                <w:rFonts w:hint="eastAsia"/>
                <w:b/>
                <w:bCs/>
                <w:szCs w:val="24"/>
              </w:rPr>
              <w:t>参数说明</w:t>
            </w:r>
            <w:r>
              <w:rPr>
                <w:rFonts w:hint="eastAsia"/>
                <w:szCs w:val="24"/>
              </w:rPr>
              <w:t>》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permitCode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现有工程排污许可证编号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examineStatus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审批状态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见《审批状态对照表》</w:t>
            </w: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submitTime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提交时间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hAnsi="Consolas" w:cs="宋体"/>
                <w:color w:val="080808"/>
                <w:kern w:val="0"/>
                <w:sz w:val="23"/>
                <w:szCs w:val="23"/>
              </w:rPr>
            </w:pPr>
            <w:r>
              <w:rPr>
                <w:rFonts w:ascii="Consolas" w:hAnsi="Consolas" w:cs="宋体"/>
                <w:color w:val="067D17"/>
                <w:kern w:val="0"/>
                <w:sz w:val="23"/>
                <w:szCs w:val="23"/>
              </w:rPr>
              <w:t>docApprovalAuthorityDeptCode</w:t>
            </w:r>
          </w:p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</w:t>
            </w:r>
            <w:r>
              <w:rPr>
                <w:rFonts w:ascii="宋体" w:hAnsi="宋体"/>
                <w:sz w:val="24"/>
                <w:szCs w:val="24"/>
              </w:rPr>
              <w:t>tring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审批部门统一社会信用代码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V</w:t>
            </w:r>
            <w:r>
              <w:rPr>
                <w:rFonts w:ascii="宋体" w:hAnsi="宋体" w:hint="eastAsia"/>
                <w:sz w:val="24"/>
                <w:szCs w:val="24"/>
              </w:rPr>
              <w:t>ar</w:t>
            </w:r>
            <w:r>
              <w:rPr>
                <w:rFonts w:ascii="宋体" w:hAnsi="宋体"/>
                <w:sz w:val="24"/>
                <w:szCs w:val="24"/>
              </w:rPr>
              <w:t>char(50)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108FF" w:rsidRDefault="003108FF">
      <w:pPr>
        <w:tabs>
          <w:tab w:val="center" w:pos="4201"/>
          <w:tab w:val="right" w:leader="dot" w:pos="9298"/>
        </w:tabs>
        <w:autoSpaceDE w:val="0"/>
        <w:autoSpaceDN w:val="0"/>
        <w:spacing w:line="312" w:lineRule="auto"/>
        <w:jc w:val="center"/>
        <w:rPr>
          <w:szCs w:val="24"/>
        </w:rPr>
      </w:pPr>
    </w:p>
    <w:p w:rsidR="003108FF" w:rsidRDefault="00273303">
      <w:pPr>
        <w:tabs>
          <w:tab w:val="center" w:pos="4201"/>
          <w:tab w:val="right" w:leader="dot" w:pos="9298"/>
        </w:tabs>
        <w:autoSpaceDE w:val="0"/>
        <w:autoSpaceDN w:val="0"/>
        <w:spacing w:line="312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addressList</w:t>
      </w:r>
      <w:r>
        <w:rPr>
          <w:rFonts w:hint="eastAsia"/>
          <w:b/>
          <w:bCs/>
          <w:szCs w:val="24"/>
        </w:rPr>
        <w:t>参数说明</w:t>
      </w:r>
    </w:p>
    <w:tbl>
      <w:tblPr>
        <w:tblW w:w="9291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167"/>
        <w:gridCol w:w="2735"/>
        <w:gridCol w:w="1881"/>
        <w:gridCol w:w="1702"/>
      </w:tblGrid>
      <w:tr w:rsidR="003108FF">
        <w:trPr>
          <w:trHeight w:val="349"/>
          <w:tblHeader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参数名称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类型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描述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备注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addr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建设地点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varchar(255)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province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省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varchar(50)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city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市级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varchar(50)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county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县级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varchar(50)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province</w:t>
            </w:r>
            <w:r>
              <w:rPr>
                <w:rFonts w:hint="eastAsia"/>
                <w:szCs w:val="24"/>
              </w:rPr>
              <w:t>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省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varchar(50)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city</w:t>
            </w:r>
            <w:r>
              <w:rPr>
                <w:rFonts w:hint="eastAsia"/>
                <w:szCs w:val="24"/>
              </w:rPr>
              <w:t>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市级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varchar(50)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county</w:t>
            </w:r>
            <w:r>
              <w:rPr>
                <w:rFonts w:hint="eastAsia"/>
                <w:szCs w:val="24"/>
              </w:rPr>
              <w:t>Code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县级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varchar(50)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tabs>
          <w:tab w:val="center" w:pos="4201"/>
          <w:tab w:val="right" w:leader="dot" w:pos="9298"/>
        </w:tabs>
        <w:autoSpaceDE w:val="0"/>
        <w:autoSpaceDN w:val="0"/>
        <w:spacing w:line="312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locations</w:t>
      </w:r>
      <w:r>
        <w:rPr>
          <w:rFonts w:hint="eastAsia"/>
          <w:b/>
          <w:bCs/>
          <w:szCs w:val="24"/>
        </w:rPr>
        <w:t>参数说明</w:t>
      </w:r>
    </w:p>
    <w:tbl>
      <w:tblPr>
        <w:tblW w:w="9269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167"/>
        <w:gridCol w:w="2735"/>
        <w:gridCol w:w="1870"/>
        <w:gridCol w:w="1691"/>
      </w:tblGrid>
      <w:tr w:rsidR="003108FF">
        <w:trPr>
          <w:trHeight w:val="349"/>
          <w:tblHeader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参数名称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类型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描述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备注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endLat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线性工程终点纬度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varchar(128)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endLng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线性工程终点经度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varchar(128)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engineeringLength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工程长度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bigint(20)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startLat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非线性工程经度，线性工程起点纬度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varchar(128)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startLng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非线性工程经度，线性工程起点经度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varchar(128)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tabs>
          <w:tab w:val="center" w:pos="4201"/>
          <w:tab w:val="right" w:leader="dot" w:pos="9298"/>
        </w:tabs>
        <w:autoSpaceDE w:val="0"/>
        <w:autoSpaceDN w:val="0"/>
        <w:spacing w:line="312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buildCommentList</w:t>
      </w:r>
      <w:r>
        <w:rPr>
          <w:rFonts w:hint="eastAsia"/>
          <w:b/>
          <w:bCs/>
          <w:szCs w:val="24"/>
        </w:rPr>
        <w:t>参数说明</w:t>
      </w:r>
    </w:p>
    <w:tbl>
      <w:tblPr>
        <w:tblW w:w="9269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167"/>
        <w:gridCol w:w="2735"/>
        <w:gridCol w:w="1881"/>
        <w:gridCol w:w="1680"/>
      </w:tblGrid>
      <w:tr w:rsidR="003108FF">
        <w:trPr>
          <w:trHeight w:val="349"/>
          <w:tblHeader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参数名称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类型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描述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备注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主要产品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mediumtext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scale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产能规模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varchar(200)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measureUnit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计量单位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varchar(30)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productLine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String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生产线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工序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mediumtext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312" w:lineRule="auto"/>
              <w:jc w:val="center"/>
              <w:rPr>
                <w:szCs w:val="24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bookmarkStart w:id="82" w:name="_Toc5887124"/>
      <w:r>
        <w:rPr>
          <w:rFonts w:hint="eastAsia"/>
          <w:szCs w:val="22"/>
        </w:rPr>
        <w:t>返回结构参考</w:t>
      </w:r>
      <w:bookmarkEnd w:id="82"/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</w:pPr>
      <w:r>
        <w:t xml:space="preserve">  "</w:t>
      </w:r>
      <w:proofErr w:type="gramStart"/>
      <w:r>
        <w:t>message</w:t>
      </w:r>
      <w:proofErr w:type="gramEnd"/>
      <w:r>
        <w:t>": "success",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"</w:t>
      </w:r>
      <w:proofErr w:type="gramStart"/>
      <w:r>
        <w:rPr>
          <w:rFonts w:hint="eastAsia"/>
        </w:rPr>
        <w:t>body</w:t>
      </w:r>
      <w:proofErr w:type="gramEnd"/>
      <w:r>
        <w:rPr>
          <w:rFonts w:hint="eastAsia"/>
        </w:rPr>
        <w:t>": {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"</w:t>
      </w:r>
      <w:proofErr w:type="gramStart"/>
      <w:r>
        <w:rPr>
          <w:rFonts w:hint="eastAsia"/>
        </w:rPr>
        <w:t>data</w:t>
      </w:r>
      <w:proofErr w:type="gramEnd"/>
      <w:r>
        <w:rPr>
          <w:rFonts w:hint="eastAsia"/>
        </w:rPr>
        <w:t>": {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applyType</w:t>
      </w:r>
      <w:proofErr w:type="gramEnd"/>
      <w:r>
        <w:rPr>
          <w:rFonts w:hint="eastAsia"/>
        </w:rPr>
        <w:t>": "create",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"handler": "</w:t>
      </w:r>
      <w:r>
        <w:rPr>
          <w:rFonts w:hint="eastAsia"/>
        </w:rPr>
        <w:t>王勇波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"code": "</w:t>
      </w:r>
      <w:r>
        <w:rPr>
          <w:rFonts w:hint="eastAsia"/>
        </w:rPr>
        <w:t>无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engineeringNature</w:t>
      </w:r>
      <w:proofErr w:type="gramEnd"/>
      <w:r>
        <w:rPr>
          <w:rFonts w:hint="eastAsia"/>
        </w:rPr>
        <w:t>": "nonlinear",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"city": "</w:t>
      </w:r>
      <w:r>
        <w:rPr>
          <w:rFonts w:hint="eastAsia"/>
        </w:rPr>
        <w:t>宁波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cityCode</w:t>
      </w:r>
      <w:proofErr w:type="gramEnd"/>
      <w:r>
        <w:rPr>
          <w:rFonts w:hint="eastAsia"/>
        </w:rPr>
        <w:t>": "330200",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lastRenderedPageBreak/>
        <w:t xml:space="preserve">            "companyName": "</w:t>
      </w:r>
      <w:r>
        <w:rPr>
          <w:rFonts w:hint="eastAsia"/>
        </w:rPr>
        <w:t>宁波市</w:t>
      </w:r>
      <w:proofErr w:type="gramStart"/>
      <w:r>
        <w:rPr>
          <w:rFonts w:hint="eastAsia"/>
        </w:rPr>
        <w:t>鄞州杰盈</w:t>
      </w:r>
      <w:proofErr w:type="gramEnd"/>
      <w:r>
        <w:rPr>
          <w:rFonts w:hint="eastAsia"/>
        </w:rPr>
        <w:t>电器配件有限公司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"county": "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州区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environmentInvest</w:t>
      </w:r>
      <w:proofErr w:type="gramEnd"/>
      <w:r>
        <w:rPr>
          <w:rFonts w:hint="eastAsia"/>
        </w:rPr>
        <w:t>": "6.000000",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cycle</w:t>
      </w:r>
      <w:proofErr w:type="gramEnd"/>
      <w:r>
        <w:rPr>
          <w:rFonts w:hint="eastAsia"/>
        </w:rPr>
        <w:t>": "1",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"docApprovalAuthorityName": "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州区环境保护局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examineStatus</w:t>
      </w:r>
      <w:proofErr w:type="gramEnd"/>
      <w:r>
        <w:rPr>
          <w:rFonts w:hint="eastAsia"/>
        </w:rPr>
        <w:t>": "APP_1",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industryCode</w:t>
      </w:r>
      <w:proofErr w:type="gramEnd"/>
      <w:r>
        <w:rPr>
          <w:rFonts w:hint="eastAsia"/>
        </w:rPr>
        <w:t>": "78",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"province": "</w:t>
      </w:r>
      <w:r>
        <w:rPr>
          <w:rFonts w:hint="eastAsia"/>
        </w:rPr>
        <w:t>浙江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industryECode</w:t>
      </w:r>
      <w:proofErr w:type="gramEnd"/>
      <w:r>
        <w:rPr>
          <w:rFonts w:hint="eastAsia"/>
        </w:rPr>
        <w:t>": "E47",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startTime</w:t>
      </w:r>
      <w:proofErr w:type="gramEnd"/>
      <w:r>
        <w:rPr>
          <w:rFonts w:hint="eastAsia"/>
        </w:rPr>
        <w:t>": "2019-05-01 00:00:00",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id</w:t>
      </w:r>
      <w:proofErr w:type="gramEnd"/>
      <w:r>
        <w:rPr>
          <w:rFonts w:hint="eastAsia"/>
        </w:rPr>
        <w:t>": 3793,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totalInvest</w:t>
      </w:r>
      <w:proofErr w:type="gramEnd"/>
      <w:r>
        <w:rPr>
          <w:rFonts w:hint="eastAsia"/>
        </w:rPr>
        <w:t>": "500.000000",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"industryName": "</w:t>
      </w:r>
      <w:r>
        <w:rPr>
          <w:rFonts w:hint="eastAsia"/>
        </w:rPr>
        <w:t>电气机械及器材制造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declarationType</w:t>
      </w:r>
      <w:proofErr w:type="gramEnd"/>
      <w:r>
        <w:rPr>
          <w:rFonts w:hint="eastAsia"/>
        </w:rPr>
        <w:t>": null,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projectContent</w:t>
      </w:r>
      <w:proofErr w:type="gramEnd"/>
      <w:r>
        <w:rPr>
          <w:rFonts w:hint="eastAsia"/>
        </w:rPr>
        <w:t>": null,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"industryEName": "</w:t>
      </w:r>
      <w:r>
        <w:rPr>
          <w:rFonts w:hint="eastAsia"/>
        </w:rPr>
        <w:t>其他电气机械及器材制造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provinceCode</w:t>
      </w:r>
      <w:proofErr w:type="gramEnd"/>
      <w:r>
        <w:rPr>
          <w:rFonts w:hint="eastAsia"/>
        </w:rPr>
        <w:t>": "330000",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"planEnvDocCode": "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环建【</w:t>
      </w:r>
      <w:r>
        <w:rPr>
          <w:rFonts w:hint="eastAsia"/>
        </w:rPr>
        <w:t>2019</w:t>
      </w:r>
      <w:r>
        <w:rPr>
          <w:rFonts w:hint="eastAsia"/>
        </w:rPr>
        <w:t>】</w:t>
      </w:r>
      <w:r>
        <w:rPr>
          <w:rFonts w:hint="eastAsia"/>
        </w:rPr>
        <w:t>26</w:t>
      </w:r>
      <w:r>
        <w:rPr>
          <w:rFonts w:hint="eastAsia"/>
        </w:rPr>
        <w:t>号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"examineDate": "",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"planEnvExaminationOrgan": "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州区环境保护局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planEnvDepCondition</w:t>
      </w:r>
      <w:proofErr w:type="gramEnd"/>
      <w:r>
        <w:rPr>
          <w:rFonts w:hint="eastAsia"/>
        </w:rPr>
        <w:t>": "through",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approvalDocCode</w:t>
      </w:r>
      <w:proofErr w:type="gramEnd"/>
      <w:r>
        <w:rPr>
          <w:rFonts w:hint="eastAsia"/>
        </w:rPr>
        <w:t>": null,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"applicant": "</w:t>
      </w:r>
      <w:r>
        <w:rPr>
          <w:rFonts w:hint="eastAsia"/>
        </w:rPr>
        <w:t>郑爱娟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projectNature</w:t>
      </w:r>
      <w:proofErr w:type="gramEnd"/>
      <w:r>
        <w:rPr>
          <w:rFonts w:hint="eastAsia"/>
        </w:rPr>
        <w:t>": "create",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countyCode</w:t>
      </w:r>
      <w:proofErr w:type="gramEnd"/>
      <w:r>
        <w:rPr>
          <w:rFonts w:hint="eastAsia"/>
        </w:rPr>
        <w:t>": "330212",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isIndustrialProject</w:t>
      </w:r>
      <w:proofErr w:type="gramEnd"/>
      <w:r>
        <w:rPr>
          <w:rFonts w:hint="eastAsia"/>
        </w:rPr>
        <w:t>": null,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"planEnvDocName": "</w:t>
      </w:r>
      <w:r>
        <w:rPr>
          <w:rFonts w:hint="eastAsia"/>
        </w:rPr>
        <w:t>年产</w:t>
      </w:r>
      <w:r>
        <w:rPr>
          <w:rFonts w:hint="eastAsia"/>
        </w:rPr>
        <w:t>1800</w:t>
      </w:r>
      <w:r>
        <w:rPr>
          <w:rFonts w:hint="eastAsia"/>
        </w:rPr>
        <w:t>万个继电器项目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"permitCode": "",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"name": "</w:t>
      </w:r>
      <w:r>
        <w:rPr>
          <w:rFonts w:hint="eastAsia"/>
        </w:rPr>
        <w:t>年产</w:t>
      </w:r>
      <w:r>
        <w:rPr>
          <w:rFonts w:hint="eastAsia"/>
        </w:rPr>
        <w:t>1800</w:t>
      </w:r>
      <w:r>
        <w:rPr>
          <w:rFonts w:hint="eastAsia"/>
        </w:rPr>
        <w:t>万个继电器项目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productionTime</w:t>
      </w:r>
      <w:proofErr w:type="gramEnd"/>
      <w:r>
        <w:rPr>
          <w:rFonts w:hint="eastAsia"/>
        </w:rPr>
        <w:t>": "2019-05-01 00:00:00",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</w:t>
      </w:r>
      <w:proofErr w:type="gramStart"/>
      <w:r>
        <w:rPr>
          <w:rFonts w:hint="eastAsia"/>
        </w:rPr>
        <w:t>evnEffectManageType</w:t>
      </w:r>
      <w:proofErr w:type="gramEnd"/>
      <w:r>
        <w:rPr>
          <w:rFonts w:hint="eastAsia"/>
        </w:rPr>
        <w:t>": "table"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},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"</w:t>
      </w:r>
      <w:proofErr w:type="gramStart"/>
      <w:r>
        <w:rPr>
          <w:rFonts w:hint="eastAsia"/>
        </w:rPr>
        <w:t>addressList</w:t>
      </w:r>
      <w:proofErr w:type="gramEnd"/>
      <w:r>
        <w:rPr>
          <w:rFonts w:hint="eastAsia"/>
        </w:rPr>
        <w:t>": [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{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"addr": "</w:t>
      </w:r>
      <w:r>
        <w:rPr>
          <w:rFonts w:hint="eastAsia"/>
        </w:rPr>
        <w:t>浙江宁波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州区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"province": "</w:t>
      </w:r>
      <w:r>
        <w:rPr>
          <w:rFonts w:hint="eastAsia"/>
        </w:rPr>
        <w:t>浙江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"city": "</w:t>
      </w:r>
      <w:r>
        <w:rPr>
          <w:rFonts w:hint="eastAsia"/>
        </w:rPr>
        <w:t>宁波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"county": "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州区</w:t>
      </w:r>
      <w:r>
        <w:rPr>
          <w:rFonts w:hint="eastAsia"/>
        </w:rPr>
        <w:t>"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}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],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lastRenderedPageBreak/>
        <w:t xml:space="preserve">        "</w:t>
      </w:r>
      <w:proofErr w:type="gramStart"/>
      <w:r>
        <w:rPr>
          <w:rFonts w:hint="eastAsia"/>
        </w:rPr>
        <w:t>buildCommentList</w:t>
      </w:r>
      <w:proofErr w:type="gramEnd"/>
      <w:r>
        <w:rPr>
          <w:rFonts w:hint="eastAsia"/>
        </w:rPr>
        <w:t>": [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{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</w:t>
      </w:r>
      <w:proofErr w:type="gramStart"/>
      <w:r>
        <w:rPr>
          <w:rFonts w:hint="eastAsia"/>
        </w:rPr>
        <w:t>productLine</w:t>
      </w:r>
      <w:proofErr w:type="gramEnd"/>
      <w:r>
        <w:rPr>
          <w:rFonts w:hint="eastAsia"/>
        </w:rPr>
        <w:t>": null,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"comment": "</w:t>
      </w:r>
      <w:r>
        <w:rPr>
          <w:rFonts w:hint="eastAsia"/>
        </w:rPr>
        <w:t>电磁继电器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</w:t>
      </w:r>
      <w:proofErr w:type="gramStart"/>
      <w:r>
        <w:rPr>
          <w:rFonts w:hint="eastAsia"/>
        </w:rPr>
        <w:t>scale</w:t>
      </w:r>
      <w:proofErr w:type="gramEnd"/>
      <w:r>
        <w:rPr>
          <w:rFonts w:hint="eastAsia"/>
        </w:rPr>
        <w:t>": "1800",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"measureUnit": "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"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}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],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"</w:t>
      </w:r>
      <w:proofErr w:type="gramStart"/>
      <w:r>
        <w:rPr>
          <w:rFonts w:hint="eastAsia"/>
        </w:rPr>
        <w:t>locations</w:t>
      </w:r>
      <w:proofErr w:type="gramEnd"/>
      <w:r>
        <w:rPr>
          <w:rFonts w:hint="eastAsia"/>
        </w:rPr>
        <w:t>": [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{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"startLat": "</w:t>
      </w:r>
      <w:r>
        <w:rPr>
          <w:rFonts w:hint="eastAsia"/>
        </w:rPr>
        <w:t>北纬</w:t>
      </w:r>
      <w:r>
        <w:rPr>
          <w:rFonts w:hint="eastAsia"/>
        </w:rPr>
        <w:t>29</w:t>
      </w:r>
      <w:r>
        <w:rPr>
          <w:rFonts w:hint="eastAsia"/>
        </w:rPr>
        <w:t>度</w:t>
      </w:r>
      <w:r>
        <w:rPr>
          <w:rFonts w:hint="eastAsia"/>
        </w:rPr>
        <w:t>45</w:t>
      </w:r>
      <w:r>
        <w:rPr>
          <w:rFonts w:hint="eastAsia"/>
        </w:rPr>
        <w:t>分</w:t>
      </w:r>
      <w:r>
        <w:rPr>
          <w:rFonts w:hint="eastAsia"/>
        </w:rPr>
        <w:t>2</w:t>
      </w:r>
      <w:r>
        <w:rPr>
          <w:rFonts w:hint="eastAsia"/>
        </w:rPr>
        <w:t>秒度</w:t>
      </w:r>
      <w:r>
        <w:rPr>
          <w:rFonts w:hint="eastAsia"/>
        </w:rPr>
        <w:t>NaN</w:t>
      </w:r>
      <w:r>
        <w:rPr>
          <w:rFonts w:hint="eastAsia"/>
        </w:rPr>
        <w:t>分</w:t>
      </w:r>
      <w:r>
        <w:rPr>
          <w:rFonts w:hint="eastAsia"/>
        </w:rPr>
        <w:t>NaN</w:t>
      </w:r>
      <w:proofErr w:type="gramStart"/>
      <w:r>
        <w:rPr>
          <w:rFonts w:hint="eastAsia"/>
        </w:rPr>
        <w:t>秒</w:t>
      </w:r>
      <w:proofErr w:type="gramEnd"/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"endLat": "",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</w:t>
      </w:r>
      <w:proofErr w:type="gramStart"/>
      <w:r>
        <w:rPr>
          <w:rFonts w:hint="eastAsia"/>
        </w:rPr>
        <w:t>engineeringLength</w:t>
      </w:r>
      <w:proofErr w:type="gramEnd"/>
      <w:r>
        <w:rPr>
          <w:rFonts w:hint="eastAsia"/>
        </w:rPr>
        <w:t>": "0",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"endLng": "",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    "startLng": "</w:t>
      </w:r>
      <w:r>
        <w:rPr>
          <w:rFonts w:hint="eastAsia"/>
        </w:rPr>
        <w:t>东经</w:t>
      </w:r>
      <w:r>
        <w:rPr>
          <w:rFonts w:hint="eastAsia"/>
        </w:rPr>
        <w:t>121</w:t>
      </w:r>
      <w:r>
        <w:rPr>
          <w:rFonts w:hint="eastAsia"/>
        </w:rPr>
        <w:t>度</w:t>
      </w:r>
      <w:r>
        <w:rPr>
          <w:rFonts w:hint="eastAsia"/>
        </w:rPr>
        <w:t>34</w:t>
      </w:r>
      <w:r>
        <w:rPr>
          <w:rFonts w:hint="eastAsia"/>
        </w:rPr>
        <w:t>分</w:t>
      </w:r>
      <w:r>
        <w:rPr>
          <w:rFonts w:hint="eastAsia"/>
        </w:rPr>
        <w:t>37</w:t>
      </w:r>
      <w:r>
        <w:rPr>
          <w:rFonts w:hint="eastAsia"/>
        </w:rPr>
        <w:t>秒度</w:t>
      </w:r>
      <w:r>
        <w:rPr>
          <w:rFonts w:hint="eastAsia"/>
        </w:rPr>
        <w:t>NaN</w:t>
      </w:r>
      <w:r>
        <w:rPr>
          <w:rFonts w:hint="eastAsia"/>
        </w:rPr>
        <w:t>分</w:t>
      </w:r>
      <w:r>
        <w:rPr>
          <w:rFonts w:hint="eastAsia"/>
        </w:rPr>
        <w:t>NaN</w:t>
      </w:r>
      <w:r>
        <w:rPr>
          <w:rFonts w:hint="eastAsia"/>
        </w:rPr>
        <w:t>秒</w:t>
      </w:r>
      <w:r>
        <w:rPr>
          <w:rFonts w:hint="eastAsia"/>
        </w:rPr>
        <w:t>"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}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]</w:t>
      </w:r>
    </w:p>
    <w:p w:rsidR="003108FF" w:rsidRDefault="00273303">
      <w:pPr>
        <w:pStyle w:val="01N"/>
        <w:spacing w:line="260" w:lineRule="exact"/>
        <w:ind w:firstLine="480"/>
      </w:pPr>
      <w:r>
        <w:rPr>
          <w:rFonts w:hint="eastAsia"/>
        </w:rPr>
        <w:t>},</w:t>
      </w:r>
    </w:p>
    <w:p w:rsidR="003108FF" w:rsidRDefault="00273303">
      <w:pPr>
        <w:pStyle w:val="01N"/>
        <w:spacing w:line="260" w:lineRule="exact"/>
      </w:pPr>
      <w:r>
        <w:t xml:space="preserve"> "</w:t>
      </w:r>
      <w:proofErr w:type="gramStart"/>
      <w:r>
        <w:t>status</w:t>
      </w:r>
      <w:proofErr w:type="gramEnd"/>
      <w:r>
        <w:t>": 200</w:t>
      </w:r>
    </w:p>
    <w:p w:rsidR="003108FF" w:rsidRDefault="00273303">
      <w:pPr>
        <w:pStyle w:val="01N"/>
        <w:spacing w:line="260" w:lineRule="exact"/>
      </w:pPr>
      <w:r>
        <w:t>}</w:t>
      </w:r>
    </w:p>
    <w:p w:rsidR="003108FF" w:rsidRDefault="003108FF"/>
    <w:p w:rsidR="003108FF" w:rsidRDefault="003108FF">
      <w:pPr>
        <w:rPr>
          <w:b/>
          <w:szCs w:val="22"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83" w:name="_Toc26036"/>
      <w:r>
        <w:rPr>
          <w:rFonts w:ascii="宋体" w:eastAsia="宋体" w:hAnsi="宋体" w:hint="eastAsia"/>
        </w:rPr>
        <w:t>3、审批建设单位、评价单位基本情况：</w:t>
      </w:r>
      <w:proofErr w:type="gramStart"/>
      <w:r>
        <w:rPr>
          <w:rFonts w:ascii="宋体" w:eastAsia="宋体" w:hAnsi="宋体" w:hint="eastAsia"/>
        </w:rPr>
        <w:t>getAppEeBaseCompanyDetail</w:t>
      </w:r>
      <w:bookmarkEnd w:id="83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910"/>
        <w:gridCol w:w="4823"/>
        <w:gridCol w:w="1134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参数名称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类型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描述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jc w:val="center"/>
              <w:rPr>
                <w:rFonts w:ascii="宋体" w:hAnsi="宋体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94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36"/>
        <w:gridCol w:w="1134"/>
        <w:gridCol w:w="2803"/>
        <w:gridCol w:w="1713"/>
        <w:gridCol w:w="1026"/>
      </w:tblGrid>
      <w:tr w:rsidR="003108FF">
        <w:trPr>
          <w:trHeight w:val="27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color w:val="FF0000"/>
                <w:highlight w:val="yellow"/>
              </w:rPr>
            </w:pPr>
            <w:r>
              <w:rPr>
                <w:rFonts w:ascii="宋体" w:hAnsi="宋体" w:hint="eastAsia"/>
                <w:color w:val="FF0000"/>
                <w:highlight w:val="yellow"/>
              </w:rPr>
              <w:t>evaluateUserList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color w:val="FF0000"/>
                <w:highlight w:val="yellow"/>
              </w:rPr>
            </w:pPr>
            <w:r>
              <w:rPr>
                <w:rFonts w:ascii="宋体" w:hAnsi="宋体" w:hint="eastAsia"/>
                <w:color w:val="FF0000"/>
                <w:highlight w:val="yellow"/>
              </w:rPr>
              <w:t xml:space="preserve">　Array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color w:val="FF0000"/>
                <w:highlight w:val="yellow"/>
              </w:rPr>
            </w:pPr>
            <w:r>
              <w:rPr>
                <w:rFonts w:ascii="宋体" w:hAnsi="宋体" w:hint="eastAsia"/>
                <w:color w:val="FF0000"/>
                <w:highlight w:val="yellow"/>
              </w:rPr>
              <w:t>编制人员列表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108FF" w:rsidRDefault="003108F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Long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bigint(20)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certificateNo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评价机构证书编号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certificateType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类环评文件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项目负责人注册类别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evaluateUnitId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评价机构ID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bigint(20)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username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评价机构负责人名称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  <w:highlight w:val="yellow"/>
              </w:rPr>
              <w:t>evaluateUnitData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  <w:highlight w:val="yellow"/>
              </w:rPr>
              <w:t xml:space="preserve">　Object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  <w:highlight w:val="yellow"/>
              </w:rPr>
              <w:t>评价单位基本情况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Long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bigint(20)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评价机构名称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address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评价机构地址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phone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evaluateStep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评价机构级别 :甲 乙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varchar(30)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organizedUnit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所属机构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varchar(30)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certificateNo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评价机构证书编号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province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市级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county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县级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provinceCode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省编码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cityCode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市级编码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countyCode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县级编码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legalPerson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linkMan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projectPrinciple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编制负责人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certificateNumber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执业资格证书编号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phoneStaff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编制人员联系电话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emailStaff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编制人员邮箱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identityCode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  <w:highlight w:val="yellow"/>
              </w:rPr>
              <w:t>companyData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  <w:highlight w:val="yellow"/>
              </w:rPr>
              <w:t xml:space="preserve">　Object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  <w:highlight w:val="yellow"/>
              </w:rPr>
              <w:t>企业详情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Long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bigint(20)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address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注册地址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varchar(300)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市级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county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县级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identityCode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legalPerson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legalPersonPhone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manufactureAddress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生产经营场所地址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manufactureAddressLat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生产经营场所纬度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varchar(128)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manufactureAddressLng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生产经营场所经度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varchar(128)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organisationCode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postalCode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province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registrationDate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注册时间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varchar(30)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technicalLeader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建设单位联系人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varchar(30)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telephone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建设单位联系人电话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varchar(30)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cityCode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市级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countyCode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县级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provinceCode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message</w:t>
      </w:r>
      <w:proofErr w:type="gramEnd"/>
      <w:r>
        <w:t>": "success",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body</w:t>
      </w:r>
      <w:proofErr w:type="gramEnd"/>
      <w:r>
        <w:t>": {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evaluateUserList</w:t>
      </w:r>
      <w:proofErr w:type="gramEnd"/>
      <w:r>
        <w:t>": [{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7,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certificateNo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certificateType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evaluateUnitId</w:t>
      </w:r>
      <w:proofErr w:type="gramEnd"/>
      <w:r>
        <w:t>": 2.0,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"username": "</w:t>
      </w:r>
      <w:r>
        <w:rPr>
          <w:rFonts w:hint="eastAsia"/>
        </w:rPr>
        <w:t>陈建明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issync</w:t>
      </w:r>
      <w:proofErr w:type="gramEnd"/>
      <w:r>
        <w:t>": null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}],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evaluateUnitData</w:t>
      </w:r>
      <w:proofErr w:type="gramEnd"/>
      <w:r>
        <w:t>": {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2,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中国电建集团北京勘测设计研究院有限公司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"address": "</w:t>
      </w:r>
      <w:r>
        <w:rPr>
          <w:rFonts w:hint="eastAsia"/>
        </w:rPr>
        <w:t>北京市朝阳区定福庄西街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phone</w:t>
      </w:r>
      <w:proofErr w:type="gramEnd"/>
      <w:r>
        <w:t>": "010-51972422/18500079477",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"evaluateStep": "</w:t>
      </w:r>
      <w:r>
        <w:rPr>
          <w:rFonts w:hint="eastAsia"/>
        </w:rPr>
        <w:t>甲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organizedUnit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certificateNo</w:t>
      </w:r>
      <w:proofErr w:type="gramEnd"/>
      <w:r>
        <w:t>": "1015",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province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city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county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provinceCode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cityCode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countyCode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oldId</w:t>
      </w:r>
      <w:proofErr w:type="gramEnd"/>
      <w:r>
        <w:t>": "HZ4080ee4ff973eb014ff986822b000c"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companyData</w:t>
      </w:r>
      <w:proofErr w:type="gramEnd"/>
      <w:r>
        <w:t>": {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134,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"address": "</w:t>
      </w:r>
      <w:r>
        <w:rPr>
          <w:rFonts w:hint="eastAsia"/>
        </w:rPr>
        <w:t>海南省东方市滨海南路</w:t>
      </w:r>
      <w:r>
        <w:rPr>
          <w:rFonts w:hint="eastAsia"/>
        </w:rPr>
        <w:t xml:space="preserve"> 15-2 </w:t>
      </w:r>
      <w:r>
        <w:rPr>
          <w:rFonts w:hint="eastAsia"/>
        </w:rPr>
        <w:t>号</w:t>
      </w:r>
      <w:r>
        <w:rPr>
          <w:rFonts w:hint="eastAsia"/>
        </w:rPr>
        <w:t xml:space="preserve"> 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city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county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email</w:t>
      </w:r>
      <w:proofErr w:type="gramEnd"/>
      <w:r>
        <w:t>": "dongfang@163.com",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identityCode</w:t>
      </w:r>
      <w:proofErr w:type="gramEnd"/>
      <w:r>
        <w:t>": "91469007681167561Q",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"legalPerson": "</w:t>
      </w:r>
      <w:r>
        <w:rPr>
          <w:rFonts w:hint="eastAsia"/>
        </w:rPr>
        <w:t>刘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伟</w:t>
      </w:r>
      <w:r>
        <w:rPr>
          <w:rFonts w:hint="eastAsia"/>
        </w:rPr>
        <w:t xml:space="preserve"> ",</w:t>
      </w:r>
    </w:p>
    <w:p w:rsidR="003108FF" w:rsidRDefault="00273303">
      <w:pPr>
        <w:pStyle w:val="01N"/>
        <w:spacing w:line="260" w:lineRule="exact"/>
      </w:pPr>
      <w:r>
        <w:lastRenderedPageBreak/>
        <w:tab/>
      </w:r>
      <w:r>
        <w:tab/>
      </w:r>
      <w:r>
        <w:tab/>
        <w:t>"</w:t>
      </w:r>
      <w:proofErr w:type="gramStart"/>
      <w:r>
        <w:t>legalPersonPhone</w:t>
      </w:r>
      <w:proofErr w:type="gramEnd"/>
      <w:r>
        <w:t>": "13907642292",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manufactureAddress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manufactureAddressLat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manufactureAddressLng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华能海南发电股份有限公司东方电厂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organisationCode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postalCode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province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registrationDate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"technicalLeader": "</w:t>
      </w:r>
      <w:r>
        <w:rPr>
          <w:rFonts w:hint="eastAsia"/>
        </w:rPr>
        <w:t>邓彪</w:t>
      </w:r>
      <w:r>
        <w:rPr>
          <w:rFonts w:hint="eastAsia"/>
        </w:rPr>
        <w:t xml:space="preserve"> 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telephone</w:t>
      </w:r>
      <w:proofErr w:type="gramEnd"/>
      <w:r>
        <w:t>": "0898-32982006",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cityCode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countyCode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provinceCode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relationFlag</w:t>
      </w:r>
      <w:proofErr w:type="gramEnd"/>
      <w:r>
        <w:t>": "Y"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</w:t>
      </w:r>
    </w:p>
    <w:p w:rsidR="003108FF" w:rsidRDefault="00273303">
      <w:pPr>
        <w:pStyle w:val="01N"/>
        <w:spacing w:line="260" w:lineRule="exact"/>
      </w:pPr>
      <w:r>
        <w:tab/>
        <w:t>},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status</w:t>
      </w:r>
      <w:proofErr w:type="gramEnd"/>
      <w:r>
        <w:t>": 200</w:t>
      </w:r>
    </w:p>
    <w:p w:rsidR="003108FF" w:rsidRDefault="00273303">
      <w:pPr>
        <w:pStyle w:val="01N"/>
        <w:spacing w:line="260" w:lineRule="exact"/>
      </w:pPr>
      <w:r>
        <w:t>}</w:t>
      </w:r>
    </w:p>
    <w:p w:rsidR="003108FF" w:rsidRDefault="003108FF">
      <w:pPr>
        <w:rPr>
          <w:b/>
          <w:szCs w:val="22"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84" w:name="_Toc27200"/>
      <w:r>
        <w:rPr>
          <w:rFonts w:ascii="宋体" w:eastAsia="宋体" w:hAnsi="宋体" w:hint="eastAsia"/>
        </w:rPr>
        <w:t>4、审批污染物排放及相关情况-废水：</w:t>
      </w:r>
      <w:proofErr w:type="gramStart"/>
      <w:r>
        <w:rPr>
          <w:rFonts w:ascii="宋体" w:eastAsia="宋体" w:hAnsi="宋体" w:hint="eastAsia"/>
        </w:rPr>
        <w:t>getAppProjectPollDisWater</w:t>
      </w:r>
      <w:bookmarkEnd w:id="84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055"/>
        <w:gridCol w:w="4605"/>
        <w:gridCol w:w="1207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929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18"/>
        <w:gridCol w:w="936"/>
        <w:gridCol w:w="3259"/>
        <w:gridCol w:w="1189"/>
        <w:gridCol w:w="1189"/>
      </w:tblGrid>
      <w:tr w:rsidR="003108FF">
        <w:trPr>
          <w:trHeight w:val="27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ascii="宋体" w:hAnsi="宋体" w:hint="eastAsia"/>
                <w:szCs w:val="22"/>
                <w:highlight w:val="yellow"/>
              </w:rPr>
              <w:t>waterList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ascii="宋体" w:hAnsi="宋体" w:hint="eastAsia"/>
                <w:szCs w:val="22"/>
                <w:highlight w:val="yellow"/>
              </w:rPr>
              <w:t>Array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ascii="宋体" w:hAnsi="宋体" w:hint="eastAsia"/>
                <w:szCs w:val="22"/>
                <w:highlight w:val="yellow"/>
              </w:rPr>
              <w:t>废水集合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3108F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Long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bigint(20)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existActualDischarge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现有工程（已建+在建） - 实际排放量（吨/年）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existPermitDischarge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现有工程（已建+在建） - 许可排放量（吨/年）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name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污染物名称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bigint(2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0)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thisActualDischarge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总体工程 - 预测排放总量（吨/年）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thisPreDischarge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本工程（拟建或调整变更） - 预测排放量（吨/年）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totalAreaReplaceCut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总体工程 - 区域平衡替代本工程削减量（吨/年）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totalChange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总体工程 - 排放增减量（吨/年）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6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totalNewOldCut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总体工程-以新带老-削减量（吨/年）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81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dischargeType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排放方式,not(不排放),cityPipe(间接排放-市政管道),focus(间接排放-集中式工业污水处理厂),direct(直接排放)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receivingWater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受纳水体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message</w:t>
      </w:r>
      <w:proofErr w:type="gramEnd"/>
      <w:r>
        <w:t>": "success",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body</w:t>
      </w:r>
      <w:proofErr w:type="gramEnd"/>
      <w:r>
        <w:t>": {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waterList</w:t>
      </w:r>
      <w:proofErr w:type="gramEnd"/>
      <w:r>
        <w:t>": [{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4240,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dischargeChange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existActualDischarge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existPermitDischarge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水量（万吨</w:t>
      </w:r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preTotalDischarge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projectId</w:t>
      </w:r>
      <w:proofErr w:type="gramEnd"/>
      <w:r>
        <w:t>": 5583,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thisActualDischarge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thisNewOldCut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thisPreDischarge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totalNewOldCut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dischargeType</w:t>
      </w:r>
      <w:proofErr w:type="gramEnd"/>
      <w:r>
        <w:t>": "not",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receivingWater</w:t>
      </w:r>
      <w:proofErr w:type="gramEnd"/>
      <w:r>
        <w:t>": null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}, {</w:t>
      </w:r>
    </w:p>
    <w:p w:rsidR="003108FF" w:rsidRDefault="00273303">
      <w:pPr>
        <w:pStyle w:val="01N"/>
        <w:spacing w:line="260" w:lineRule="exact"/>
      </w:pPr>
      <w:r>
        <w:lastRenderedPageBreak/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4243,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dischargeChange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existActualDischarge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existPermitDischarge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总磷（吨</w:t>
      </w:r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preTotalDischarge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projectId</w:t>
      </w:r>
      <w:proofErr w:type="gramEnd"/>
      <w:r>
        <w:t>": 5583,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thisActualDischarge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thisNewOldCut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thisPreDischarge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totalNewOldCut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dischargeType</w:t>
      </w:r>
      <w:proofErr w:type="gramEnd"/>
      <w:r>
        <w:t>": "not",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receivingWater</w:t>
      </w:r>
      <w:proofErr w:type="gramEnd"/>
      <w:r>
        <w:t>": null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}]</w:t>
      </w:r>
    </w:p>
    <w:p w:rsidR="003108FF" w:rsidRDefault="00273303">
      <w:pPr>
        <w:pStyle w:val="01N"/>
        <w:spacing w:line="260" w:lineRule="exact"/>
      </w:pPr>
      <w:r>
        <w:tab/>
        <w:t>},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status</w:t>
      </w:r>
      <w:proofErr w:type="gramEnd"/>
      <w:r>
        <w:t>": 200</w:t>
      </w:r>
    </w:p>
    <w:p w:rsidR="003108FF" w:rsidRDefault="00273303">
      <w:pPr>
        <w:pStyle w:val="01N"/>
        <w:spacing w:line="260" w:lineRule="exact"/>
      </w:pPr>
      <w:r>
        <w:t>}</w:t>
      </w:r>
    </w:p>
    <w:p w:rsidR="003108FF" w:rsidRDefault="003108FF">
      <w:pPr>
        <w:rPr>
          <w:b/>
          <w:szCs w:val="22"/>
        </w:rPr>
      </w:pPr>
    </w:p>
    <w:p w:rsidR="003108FF" w:rsidRDefault="003108FF">
      <w:pPr>
        <w:rPr>
          <w:b/>
          <w:szCs w:val="22"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85" w:name="_Toc20151"/>
      <w:r>
        <w:rPr>
          <w:rFonts w:ascii="宋体" w:eastAsia="宋体" w:hAnsi="宋体" w:hint="eastAsia"/>
        </w:rPr>
        <w:t>5、审批污染物排放及相关情况-废气：</w:t>
      </w:r>
      <w:proofErr w:type="gramStart"/>
      <w:r>
        <w:rPr>
          <w:rFonts w:ascii="宋体" w:eastAsia="宋体" w:hAnsi="宋体" w:hint="eastAsia"/>
        </w:rPr>
        <w:t>getAppProjectPollDisAir</w:t>
      </w:r>
      <w:bookmarkEnd w:id="85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055"/>
        <w:gridCol w:w="4605"/>
        <w:gridCol w:w="1207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90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18"/>
        <w:gridCol w:w="936"/>
        <w:gridCol w:w="2932"/>
        <w:gridCol w:w="1396"/>
        <w:gridCol w:w="1036"/>
      </w:tblGrid>
      <w:tr w:rsidR="003108FF">
        <w:trPr>
          <w:trHeight w:val="27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ascii="宋体" w:hAnsi="宋体" w:hint="eastAsia"/>
                <w:szCs w:val="22"/>
                <w:highlight w:val="yellow"/>
              </w:rPr>
              <w:t>airList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ascii="宋体" w:hAnsi="宋体" w:hint="eastAsia"/>
                <w:szCs w:val="22"/>
                <w:highlight w:val="yellow"/>
              </w:rPr>
              <w:t>Array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/>
                <w:szCs w:val="22"/>
                <w:highlight w:val="yellow"/>
              </w:rPr>
            </w:pPr>
            <w:r>
              <w:rPr>
                <w:rFonts w:ascii="宋体" w:hAnsi="宋体" w:hint="eastAsia"/>
                <w:szCs w:val="22"/>
                <w:highlight w:val="yellow"/>
              </w:rPr>
              <w:t>废水集合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3108F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bigint(20)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existActualDischarge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现有工程实际排放量（吨/年）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existPermitDischarge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现有工程许可排放量（吨/年）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污染物名称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varchar(200)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thisActualDischarge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总体工程 - 预测排放总量（吨/年）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thisPreDischarge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本工程（拟建或调整变更） - 预测排放量（吨/年）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totalAreaReplaceCut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总体工程 - 区域平衡替代本工程削减量（吨/年）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totalChange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总体工程 - 排放增减量（吨/年）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totalNewOldCut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总体工程 - “以新带老”削减量（吨/年）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message</w:t>
      </w:r>
      <w:proofErr w:type="gramEnd"/>
      <w:r>
        <w:t>": "success",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body</w:t>
      </w:r>
      <w:proofErr w:type="gramEnd"/>
      <w:r>
        <w:t>": {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airList</w:t>
      </w:r>
      <w:proofErr w:type="gramEnd"/>
      <w:r>
        <w:t>": [{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4239,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dischargeChange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existActualDischarge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existPermitDischarge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气量（</w:t>
      </w:r>
      <w:proofErr w:type="gramStart"/>
      <w:r>
        <w:rPr>
          <w:rFonts w:hint="eastAsia"/>
        </w:rPr>
        <w:t>万立方米</w:t>
      </w:r>
      <w:proofErr w:type="gramEnd"/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preTotalDischarge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projectId</w:t>
      </w:r>
      <w:proofErr w:type="gramEnd"/>
      <w:r>
        <w:t>": 4167,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thisActualDischarge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thisNewOldCut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thisPreDischarge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totalNewOldCut</w:t>
      </w:r>
      <w:proofErr w:type="gramEnd"/>
      <w:r>
        <w:t>": "0"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}, {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4243,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dischargeChange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existActualDischarge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existPermitDischarge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挥发性有机物（吨</w:t>
      </w:r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preTotalDischarge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lastRenderedPageBreak/>
        <w:tab/>
      </w:r>
      <w:r>
        <w:tab/>
      </w:r>
      <w:r>
        <w:tab/>
        <w:t>"</w:t>
      </w:r>
      <w:proofErr w:type="gramStart"/>
      <w:r>
        <w:t>projectId</w:t>
      </w:r>
      <w:proofErr w:type="gramEnd"/>
      <w:r>
        <w:t>": 4167,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thisActualDischarge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thisNewOldCut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thisPreDischarge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totalNewOldCut</w:t>
      </w:r>
      <w:proofErr w:type="gramEnd"/>
      <w:r>
        <w:t>": "0"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}, {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4242,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dischargeChange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existActualDischarge</w:t>
      </w:r>
      <w:proofErr w:type="gramEnd"/>
      <w:r>
        <w:t>": "700.00",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existPermitDischarge</w:t>
      </w:r>
      <w:proofErr w:type="gramEnd"/>
      <w:r>
        <w:t>": "776.00",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颗粒物（吨</w:t>
      </w:r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preTotalDischarge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projectId</w:t>
      </w:r>
      <w:proofErr w:type="gramEnd"/>
      <w:r>
        <w:t>": 4167,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thisActualDischarge</w:t>
      </w:r>
      <w:proofErr w:type="gramEnd"/>
      <w:r>
        <w:t>": "856.00",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thisNewOldCut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thisPreDischarge</w:t>
      </w:r>
      <w:proofErr w:type="gramEnd"/>
      <w:r>
        <w:t>": "80.00",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totalChange</w:t>
      </w:r>
      <w:proofErr w:type="gramEnd"/>
      <w:r>
        <w:t>": "80.00",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totalNewOldCut</w:t>
      </w:r>
      <w:proofErr w:type="gramEnd"/>
      <w:r>
        <w:t>": "0"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}, {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4240,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dischargeChange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existActualDischarge</w:t>
      </w:r>
      <w:proofErr w:type="gramEnd"/>
      <w:r>
        <w:t>": "1800.00",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existPermitDischarge</w:t>
      </w:r>
      <w:proofErr w:type="gramEnd"/>
      <w:r>
        <w:t>": "1840.00",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二氧化硫（吨</w:t>
      </w:r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preTotalDischarge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projectId</w:t>
      </w:r>
      <w:proofErr w:type="gramEnd"/>
      <w:r>
        <w:t>": 4167,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thisActualDischarge</w:t>
      </w:r>
      <w:proofErr w:type="gramEnd"/>
      <w:r>
        <w:t>": "2040.00",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thisNewOldCut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thisPreDischarge</w:t>
      </w:r>
      <w:proofErr w:type="gramEnd"/>
      <w:r>
        <w:t>": "200.00",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totalChange</w:t>
      </w:r>
      <w:proofErr w:type="gramEnd"/>
      <w:r>
        <w:t>": "200.00",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totalNewOldCut</w:t>
      </w:r>
      <w:proofErr w:type="gramEnd"/>
      <w:r>
        <w:t>": "0"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}, {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id</w:t>
      </w:r>
      <w:proofErr w:type="gramEnd"/>
      <w:r>
        <w:t>": 4241,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dischargeChange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existActualDischarge</w:t>
      </w:r>
      <w:proofErr w:type="gramEnd"/>
      <w:r>
        <w:t>": "3800.00",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existPermitDischarge</w:t>
      </w:r>
      <w:proofErr w:type="gramEnd"/>
      <w:r>
        <w:t>": "3880.00",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氮氧化物（吨</w:t>
      </w:r>
      <w:r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preTotalDischarge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projectId</w:t>
      </w:r>
      <w:proofErr w:type="gramEnd"/>
      <w:r>
        <w:t>": 4167,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thisActualDischarge</w:t>
      </w:r>
      <w:proofErr w:type="gramEnd"/>
      <w:r>
        <w:t>": "4280.00",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thisNewOldCut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thisPreDischarge</w:t>
      </w:r>
      <w:proofErr w:type="gramEnd"/>
      <w:r>
        <w:t>": "400.00",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totalAreaReplaceCut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totalChange</w:t>
      </w:r>
      <w:proofErr w:type="gramEnd"/>
      <w:r>
        <w:t>": "400.00",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totalDischarge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</w:r>
      <w:r>
        <w:tab/>
        <w:t>"</w:t>
      </w:r>
      <w:proofErr w:type="gramStart"/>
      <w:r>
        <w:t>totalNewOldCut</w:t>
      </w:r>
      <w:proofErr w:type="gramEnd"/>
      <w:r>
        <w:t>": "0"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}]</w:t>
      </w:r>
    </w:p>
    <w:p w:rsidR="003108FF" w:rsidRDefault="00273303">
      <w:pPr>
        <w:pStyle w:val="01N"/>
        <w:spacing w:line="260" w:lineRule="exact"/>
      </w:pPr>
      <w:r>
        <w:tab/>
        <w:t>},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status</w:t>
      </w:r>
      <w:proofErr w:type="gramEnd"/>
      <w:r>
        <w:t>": 200</w:t>
      </w:r>
    </w:p>
    <w:p w:rsidR="003108FF" w:rsidRDefault="00273303">
      <w:pPr>
        <w:pStyle w:val="01N"/>
        <w:spacing w:line="260" w:lineRule="exact"/>
      </w:pPr>
      <w:r>
        <w:t>}</w:t>
      </w:r>
    </w:p>
    <w:p w:rsidR="003108FF" w:rsidRDefault="003108FF">
      <w:pPr>
        <w:pStyle w:val="10"/>
        <w:ind w:firstLine="422"/>
        <w:rPr>
          <w:b/>
        </w:rPr>
      </w:pPr>
    </w:p>
    <w:p w:rsidR="003108FF" w:rsidRDefault="003108FF">
      <w:pPr>
        <w:pStyle w:val="10"/>
        <w:ind w:firstLine="422"/>
        <w:rPr>
          <w:b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86" w:name="_Toc13101"/>
      <w:r>
        <w:rPr>
          <w:rFonts w:ascii="宋体" w:eastAsia="宋体" w:hAnsi="宋体" w:hint="eastAsia"/>
        </w:rPr>
        <w:t>6、项目涉及保护区与风景名胜区的情况：</w:t>
      </w:r>
      <w:proofErr w:type="gramStart"/>
      <w:r>
        <w:rPr>
          <w:rFonts w:ascii="宋体" w:eastAsia="宋体" w:hAnsi="宋体" w:hint="eastAsia"/>
        </w:rPr>
        <w:t>getAppEeBaseEcologicalDamageIndexList</w:t>
      </w:r>
      <w:bookmarkEnd w:id="86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055"/>
        <w:gridCol w:w="4605"/>
        <w:gridCol w:w="1207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90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84"/>
        <w:gridCol w:w="1517"/>
        <w:gridCol w:w="2367"/>
        <w:gridCol w:w="1516"/>
        <w:gridCol w:w="1167"/>
      </w:tblGrid>
      <w:tr w:rsidR="003108FF">
        <w:trPr>
          <w:trHeight w:val="27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bigint(20)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areaLevel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级别:state,province,city,county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varchar(50)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crossingLength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穿越长度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591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influenceArea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工程影响敏感区情况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influenceForm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影响方式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name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occupiedArea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占用面积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5)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optimizationArea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强化生态保护措施增加环保投资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other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bigint(20)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protectionInvest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生态防护措施投资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decimal(20,6)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protectionMethod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生态防护措施:避让、减缓、补偿、重建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protectionObject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保护对象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protectionStrengthenInvest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强化生态保护措施增加环保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bigint(20)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54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protectiveTarget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保护目标：自然保护区、饮用水水源保护区（地表）、饮用水水源保护区（地下）、风景名胜区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restorationArea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评优化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避让面积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varchar(255)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27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flag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评价范围内是否涉及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varchar(20)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message</w:t>
      </w:r>
      <w:proofErr w:type="gramEnd"/>
      <w:r>
        <w:t>": "success",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body</w:t>
      </w:r>
      <w:proofErr w:type="gramEnd"/>
      <w:r>
        <w:t>": [{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id</w:t>
      </w:r>
      <w:proofErr w:type="gramEnd"/>
      <w:r>
        <w:t>": 1421,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areaLevel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crossingLength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influenceArea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influenceForm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无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"occupiedArea": "</w:t>
      </w:r>
      <w:r>
        <w:rPr>
          <w:rFonts w:hint="eastAsia"/>
        </w:rPr>
        <w:t>无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optimizationArea</w:t>
      </w:r>
      <w:proofErr w:type="gramEnd"/>
      <w:r>
        <w:t>": "0.000000",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other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projectId</w:t>
      </w:r>
      <w:proofErr w:type="gramEnd"/>
      <w:r>
        <w:t>": 4167,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protectionInvest</w:t>
      </w:r>
      <w:proofErr w:type="gramEnd"/>
      <w:r>
        <w:t>": "0.000000",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"protectionMethod": "</w:t>
      </w:r>
      <w:r>
        <w:rPr>
          <w:rFonts w:hint="eastAsia"/>
        </w:rPr>
        <w:t>避让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"protectionObject": "</w:t>
      </w:r>
      <w:r>
        <w:rPr>
          <w:rFonts w:hint="eastAsia"/>
        </w:rPr>
        <w:t>无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lastRenderedPageBreak/>
        <w:tab/>
      </w:r>
      <w:r>
        <w:tab/>
        <w:t>"</w:t>
      </w:r>
      <w:proofErr w:type="gramStart"/>
      <w:r>
        <w:t>protectionStrengthenInvest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"protectiveTarget": "</w:t>
      </w:r>
      <w:r>
        <w:rPr>
          <w:rFonts w:hint="eastAsia"/>
        </w:rPr>
        <w:t>自然保护区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restorationArea</w:t>
      </w:r>
      <w:proofErr w:type="gramEnd"/>
      <w:r>
        <w:t>": null</w:t>
      </w:r>
    </w:p>
    <w:p w:rsidR="003108FF" w:rsidRDefault="00273303">
      <w:pPr>
        <w:pStyle w:val="01N"/>
        <w:spacing w:line="260" w:lineRule="exact"/>
      </w:pPr>
      <w:r>
        <w:tab/>
        <w:t>}, {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id</w:t>
      </w:r>
      <w:proofErr w:type="gramEnd"/>
      <w:r>
        <w:t>": 1422,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areaLevel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crossingLength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influenceArea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influenceForm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"name": "</w:t>
      </w:r>
      <w:r>
        <w:rPr>
          <w:rFonts w:hint="eastAsia"/>
        </w:rPr>
        <w:t>无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"occupiedArea": "</w:t>
      </w:r>
      <w:r>
        <w:rPr>
          <w:rFonts w:hint="eastAsia"/>
        </w:rPr>
        <w:t>无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optimizationArea</w:t>
      </w:r>
      <w:proofErr w:type="gramEnd"/>
      <w:r>
        <w:t>": "0.000000",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other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projectId</w:t>
      </w:r>
      <w:proofErr w:type="gramEnd"/>
      <w:r>
        <w:t>": 4167,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protectionInvest</w:t>
      </w:r>
      <w:proofErr w:type="gramEnd"/>
      <w:r>
        <w:t>": "0.000000",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"protectionMethod": "</w:t>
      </w:r>
      <w:r>
        <w:rPr>
          <w:rFonts w:hint="eastAsia"/>
        </w:rPr>
        <w:t>避让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"protectionObject": "</w:t>
      </w:r>
      <w:r>
        <w:rPr>
          <w:rFonts w:hint="eastAsia"/>
        </w:rPr>
        <w:t>无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protectionStrengthenInvest</w:t>
      </w:r>
      <w:proofErr w:type="gramEnd"/>
      <w:r>
        <w:t>": "0",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</w:r>
      <w:r>
        <w:rPr>
          <w:rFonts w:hint="eastAsia"/>
        </w:rPr>
        <w:tab/>
        <w:t>"protectiveTarget": "</w:t>
      </w:r>
      <w:r>
        <w:rPr>
          <w:rFonts w:hint="eastAsia"/>
        </w:rPr>
        <w:t>饮水水源保护区（地表）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restorationArea</w:t>
      </w:r>
      <w:proofErr w:type="gramEnd"/>
      <w:r>
        <w:t>": null</w:t>
      </w:r>
    </w:p>
    <w:p w:rsidR="003108FF" w:rsidRDefault="00273303">
      <w:pPr>
        <w:pStyle w:val="01N"/>
        <w:spacing w:line="260" w:lineRule="exact"/>
      </w:pPr>
      <w:r>
        <w:tab/>
        <w:t>}],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status</w:t>
      </w:r>
      <w:proofErr w:type="gramEnd"/>
      <w:r>
        <w:t>": 200</w:t>
      </w:r>
    </w:p>
    <w:p w:rsidR="003108FF" w:rsidRDefault="00273303">
      <w:pPr>
        <w:pStyle w:val="01N"/>
        <w:spacing w:line="260" w:lineRule="exact"/>
      </w:pPr>
      <w:r>
        <w:t>}</w:t>
      </w:r>
    </w:p>
    <w:p w:rsidR="003108FF" w:rsidRDefault="003108FF">
      <w:pPr>
        <w:pStyle w:val="HTML"/>
        <w:shd w:val="clear" w:color="auto" w:fill="FFFFFF"/>
        <w:rPr>
          <w:bCs/>
        </w:rPr>
      </w:pPr>
    </w:p>
    <w:p w:rsidR="003108FF" w:rsidRDefault="003108FF">
      <w:pPr>
        <w:pStyle w:val="HTML"/>
        <w:shd w:val="clear" w:color="auto" w:fill="FFFFFF"/>
        <w:rPr>
          <w:bCs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87" w:name="_Toc22442"/>
      <w:r>
        <w:rPr>
          <w:rFonts w:ascii="宋体" w:eastAsia="宋体" w:hAnsi="宋体" w:hint="eastAsia"/>
        </w:rPr>
        <w:t>7、审批申报附件：</w:t>
      </w:r>
      <w:proofErr w:type="gramStart"/>
      <w:r>
        <w:rPr>
          <w:rFonts w:ascii="宋体" w:eastAsia="宋体" w:hAnsi="宋体" w:hint="eastAsia"/>
        </w:rPr>
        <w:t>getAppProjectAttachmentList</w:t>
      </w:r>
      <w:bookmarkEnd w:id="87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055"/>
        <w:gridCol w:w="4605"/>
        <w:gridCol w:w="1207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86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95"/>
        <w:gridCol w:w="1287"/>
        <w:gridCol w:w="2924"/>
        <w:gridCol w:w="1320"/>
        <w:gridCol w:w="1178"/>
      </w:tblGrid>
      <w:tr w:rsidR="003108FF">
        <w:trPr>
          <w:trHeight w:val="27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file01Name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建设项目环境影响报批申请函（文件名称）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file08Name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公众参与说明（文件名称）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advice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varchar(2000)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终版批文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(下载路径)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varchar(2000)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file08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公众参与说明(下载路径)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varchar(2000)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file05Name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终版批文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（文件名称）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approvalDocCode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审批文号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advice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mediumtext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file03Name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关于建设项目环境影响评价文件中删除不宜公开信息的说明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建设项目环境影响报批申请函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varchar(2000)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建设项目环境影响评价报告书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varchar(2000)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关于建设项目环境影响评价文件中删除不宜公开信息的说明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varchar(2000)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file02Name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String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建设项目环境影响评价报告书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message</w:t>
      </w:r>
      <w:proofErr w:type="gramEnd"/>
      <w:r>
        <w:t>": "success",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body</w:t>
      </w:r>
      <w:proofErr w:type="gramEnd"/>
      <w:r>
        <w:t>": {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"file01Name":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sourceDataId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"file08Name":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advice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"file05":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"file08":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"file05Name":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approvalDocCode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rPr>
          <w:rFonts w:hint="eastAsia"/>
        </w:rPr>
        <w:t xml:space="preserve">    </w:t>
      </w:r>
      <w:r>
        <w:t>"</w:t>
      </w:r>
      <w:proofErr w:type="gramStart"/>
      <w:r>
        <w:rPr>
          <w:rFonts w:hint="eastAsia"/>
        </w:rPr>
        <w:t>advice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"file03Name":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"file01":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"file02":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"file03":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projectId</w:t>
      </w:r>
      <w:proofErr w:type="gramEnd"/>
      <w:r>
        <w:t>": null,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"file02Name": null</w:t>
      </w:r>
    </w:p>
    <w:p w:rsidR="003108FF" w:rsidRDefault="00273303">
      <w:pPr>
        <w:pStyle w:val="01N"/>
        <w:spacing w:line="260" w:lineRule="exact"/>
      </w:pPr>
      <w:r>
        <w:tab/>
        <w:t>},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status</w:t>
      </w:r>
      <w:proofErr w:type="gramEnd"/>
      <w:r>
        <w:t>": 200</w:t>
      </w:r>
    </w:p>
    <w:p w:rsidR="003108FF" w:rsidRDefault="00273303">
      <w:pPr>
        <w:pStyle w:val="01N"/>
        <w:spacing w:line="260" w:lineRule="exact"/>
      </w:pPr>
      <w:r>
        <w:t>}</w:t>
      </w:r>
    </w:p>
    <w:p w:rsidR="003108FF" w:rsidRDefault="003108FF">
      <w:pPr>
        <w:pStyle w:val="HTML"/>
        <w:shd w:val="clear" w:color="auto" w:fill="FFFFFF"/>
        <w:rPr>
          <w:bCs/>
        </w:rPr>
      </w:pPr>
    </w:p>
    <w:p w:rsidR="003108FF" w:rsidRDefault="003108FF">
      <w:pPr>
        <w:pStyle w:val="HTML"/>
        <w:shd w:val="clear" w:color="auto" w:fill="FFFFFF"/>
        <w:rPr>
          <w:bCs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88" w:name="_Toc7750"/>
      <w:r>
        <w:rPr>
          <w:rFonts w:ascii="宋体" w:eastAsia="宋体" w:hAnsi="宋体" w:hint="eastAsia"/>
        </w:rPr>
        <w:t>8、获取批文列表：</w:t>
      </w:r>
      <w:proofErr w:type="gramStart"/>
      <w:r>
        <w:rPr>
          <w:rFonts w:ascii="宋体" w:eastAsia="宋体" w:hAnsi="宋体" w:hint="eastAsia"/>
        </w:rPr>
        <w:t>getApprovalDocumentsService</w:t>
      </w:r>
      <w:bookmarkEnd w:id="88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055"/>
        <w:gridCol w:w="4605"/>
        <w:gridCol w:w="1207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883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93"/>
        <w:gridCol w:w="1353"/>
        <w:gridCol w:w="3153"/>
        <w:gridCol w:w="1298"/>
        <w:gridCol w:w="1036"/>
      </w:tblGrid>
      <w:tr w:rsidR="003108FF">
        <w:trPr>
          <w:trHeight w:val="27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6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文件id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3108FF">
        <w:trPr>
          <w:trHeight w:val="3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realname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文件名称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typename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类型(批复文件WORD版本 ：14；批复文件PDF版本 ：15)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varchar(20)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createname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办理人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taskname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流程节点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varchar(50)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3108FF">
        <w:trPr>
          <w:trHeight w:val="360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createtime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传时间</w:t>
            </w:r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varchar(50)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  <w:rPr>
          <w:rFonts w:ascii="宋体" w:hAnsi="宋体"/>
          <w:szCs w:val="21"/>
        </w:rPr>
      </w:pPr>
      <w:r>
        <w:tab/>
      </w:r>
      <w:r>
        <w:rPr>
          <w:rFonts w:ascii="宋体" w:hAnsi="宋体"/>
          <w:szCs w:val="21"/>
        </w:rPr>
        <w:t>"</w:t>
      </w:r>
      <w:proofErr w:type="gramStart"/>
      <w:r>
        <w:rPr>
          <w:rFonts w:ascii="宋体" w:hAnsi="宋体"/>
          <w:szCs w:val="21"/>
        </w:rPr>
        <w:t>message</w:t>
      </w:r>
      <w:proofErr w:type="gramEnd"/>
      <w:r>
        <w:rPr>
          <w:rFonts w:ascii="宋体" w:hAnsi="宋体"/>
          <w:szCs w:val="21"/>
        </w:rPr>
        <w:t>": "success",</w:t>
      </w:r>
    </w:p>
    <w:p w:rsidR="003108FF" w:rsidRDefault="00273303">
      <w:pPr>
        <w:pStyle w:val="01N"/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  <w:t>"</w:t>
      </w:r>
      <w:proofErr w:type="gramStart"/>
      <w:r>
        <w:rPr>
          <w:rFonts w:ascii="宋体" w:hAnsi="宋体"/>
          <w:szCs w:val="21"/>
        </w:rPr>
        <w:t>body</w:t>
      </w:r>
      <w:proofErr w:type="gramEnd"/>
      <w:r>
        <w:rPr>
          <w:rFonts w:ascii="宋体" w:hAnsi="宋体"/>
          <w:szCs w:val="21"/>
        </w:rPr>
        <w:t xml:space="preserve">": </w:t>
      </w:r>
      <w:r>
        <w:rPr>
          <w:rFonts w:ascii="宋体" w:hAnsi="宋体" w:hint="eastAsia"/>
          <w:szCs w:val="21"/>
        </w:rPr>
        <w:t>[</w:t>
      </w:r>
    </w:p>
    <w:p w:rsidR="003108FF" w:rsidRDefault="00273303">
      <w:pPr>
        <w:pStyle w:val="01N"/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{</w:t>
      </w:r>
    </w:p>
    <w:p w:rsidR="003108FF" w:rsidRDefault="00273303">
      <w:pPr>
        <w:pStyle w:val="01N"/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  <w:t>"</w:t>
      </w:r>
      <w:proofErr w:type="gramStart"/>
      <w:r>
        <w:rPr>
          <w:rFonts w:ascii="宋体" w:hAnsi="宋体"/>
          <w:szCs w:val="21"/>
        </w:rPr>
        <w:t>id</w:t>
      </w:r>
      <w:proofErr w:type="gramEnd"/>
      <w:r>
        <w:rPr>
          <w:rFonts w:ascii="宋体" w:hAnsi="宋体"/>
          <w:szCs w:val="21"/>
        </w:rPr>
        <w:t>": "201905141033120739863233",</w:t>
      </w:r>
    </w:p>
    <w:p w:rsidR="003108FF" w:rsidRDefault="00273303">
      <w:pPr>
        <w:pStyle w:val="01N"/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"realname": "</w:t>
      </w:r>
      <w:r>
        <w:rPr>
          <w:rFonts w:ascii="宋体" w:hAnsi="宋体" w:hint="eastAsia"/>
          <w:szCs w:val="21"/>
        </w:rPr>
        <w:t>环评审批文件正文</w:t>
      </w:r>
      <w:r>
        <w:rPr>
          <w:rFonts w:ascii="宋体" w:hAnsi="宋体" w:hint="eastAsia"/>
          <w:szCs w:val="21"/>
        </w:rPr>
        <w:t>.</w:t>
      </w:r>
      <w:proofErr w:type="gramStart"/>
      <w:r>
        <w:rPr>
          <w:rFonts w:ascii="宋体" w:hAnsi="宋体" w:hint="eastAsia"/>
          <w:szCs w:val="21"/>
        </w:rPr>
        <w:t>doc</w:t>
      </w:r>
      <w:proofErr w:type="gramEnd"/>
      <w:r>
        <w:rPr>
          <w:rFonts w:ascii="宋体" w:hAnsi="宋体" w:hint="eastAsia"/>
          <w:szCs w:val="21"/>
        </w:rPr>
        <w:t>" ,</w:t>
      </w:r>
    </w:p>
    <w:p w:rsidR="003108FF" w:rsidRDefault="00273303">
      <w:pPr>
        <w:pStyle w:val="01N"/>
        <w:spacing w:line="2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"</w:t>
      </w:r>
      <w:proofErr w:type="gramStart"/>
      <w:r>
        <w:rPr>
          <w:rFonts w:ascii="宋体" w:hAnsi="宋体"/>
          <w:szCs w:val="21"/>
        </w:rPr>
        <w:t>createtime</w:t>
      </w:r>
      <w:proofErr w:type="gramEnd"/>
      <w:r>
        <w:rPr>
          <w:rFonts w:ascii="宋体" w:hAnsi="宋体" w:hint="eastAsia"/>
          <w:szCs w:val="21"/>
        </w:rPr>
        <w:t>": "</w:t>
      </w:r>
      <w:r>
        <w:rPr>
          <w:rFonts w:ascii="宋体" w:hAnsi="宋体"/>
          <w:szCs w:val="21"/>
        </w:rPr>
        <w:t>2019-05-21 10:30:21</w:t>
      </w:r>
      <w:r>
        <w:rPr>
          <w:rFonts w:ascii="宋体" w:hAnsi="宋体" w:hint="eastAsia"/>
          <w:szCs w:val="21"/>
        </w:rPr>
        <w:t>"</w:t>
      </w:r>
    </w:p>
    <w:p w:rsidR="003108FF" w:rsidRDefault="00273303">
      <w:pPr>
        <w:pStyle w:val="01N"/>
        <w:spacing w:line="2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  <w:t>}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>]</w:t>
      </w:r>
      <w:r>
        <w:t>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status</w:t>
      </w:r>
      <w:proofErr w:type="gramEnd"/>
      <w:r>
        <w:t>": 200</w:t>
      </w:r>
    </w:p>
    <w:p w:rsidR="003108FF" w:rsidRDefault="00273303">
      <w:pPr>
        <w:pStyle w:val="01N"/>
        <w:spacing w:line="260" w:lineRule="exact"/>
      </w:pPr>
      <w:r>
        <w:t>}</w:t>
      </w:r>
    </w:p>
    <w:p w:rsidR="003108FF" w:rsidRDefault="003108FF">
      <w:pPr>
        <w:pStyle w:val="01N"/>
        <w:spacing w:line="260" w:lineRule="exact"/>
      </w:pPr>
    </w:p>
    <w:p w:rsidR="003108FF" w:rsidRDefault="003108FF"/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89" w:name="_Toc498"/>
      <w:bookmarkStart w:id="90" w:name="_Toc27464"/>
      <w:bookmarkStart w:id="91" w:name="_Toc28968"/>
      <w:r>
        <w:rPr>
          <w:rFonts w:ascii="宋体" w:eastAsia="宋体" w:hAnsi="宋体" w:hint="eastAsia"/>
        </w:rPr>
        <w:lastRenderedPageBreak/>
        <w:t>9、批复文件下载：</w:t>
      </w:r>
      <w:proofErr w:type="gramStart"/>
      <w:r>
        <w:rPr>
          <w:rFonts w:ascii="宋体" w:eastAsia="宋体" w:hAnsi="宋体" w:hint="eastAsia"/>
        </w:rPr>
        <w:t>appDownloadFile</w:t>
      </w:r>
      <w:bookmarkEnd w:id="89"/>
      <w:bookmarkEnd w:id="90"/>
      <w:bookmarkEnd w:id="91"/>
      <w:proofErr w:type="gramEnd"/>
    </w:p>
    <w:p w:rsidR="003108FF" w:rsidRDefault="00273303">
      <w:pPr>
        <w:pStyle w:val="HTML"/>
        <w:shd w:val="clear" w:color="auto" w:fill="FFFFFF"/>
        <w:rPr>
          <w:rFonts w:ascii="Consolas" w:hAnsi="Consolas" w:cs="宋体"/>
          <w:color w:val="FF0000"/>
          <w:sz w:val="26"/>
          <w:szCs w:val="26"/>
        </w:rPr>
      </w:pPr>
      <w:r>
        <w:rPr>
          <w:rFonts w:hint="eastAsia"/>
          <w:sz w:val="28"/>
          <w:szCs w:val="28"/>
          <w:highlight w:val="yellow"/>
        </w:rPr>
        <w:t>url地址：</w:t>
      </w:r>
      <w:r>
        <w:rPr>
          <w:color w:val="FF0000"/>
          <w:sz w:val="28"/>
          <w:szCs w:val="28"/>
        </w:rPr>
        <w:fldChar w:fldCharType="begin"/>
      </w:r>
      <w:r>
        <w:rPr>
          <w:color w:val="FF0000"/>
          <w:sz w:val="28"/>
          <w:szCs w:val="28"/>
        </w:rPr>
        <w:instrText xml:space="preserve"> HYPERLINK "</w:instrText>
      </w:r>
      <w:r>
        <w:rPr>
          <w:rFonts w:hint="eastAsia"/>
          <w:color w:val="FF0000"/>
          <w:sz w:val="28"/>
          <w:szCs w:val="28"/>
        </w:rPr>
        <w:instrText>http://10.102.33.31:8040</w:instrText>
      </w:r>
      <w:r>
        <w:rPr>
          <w:color w:val="FF0000"/>
          <w:sz w:val="28"/>
          <w:szCs w:val="28"/>
        </w:rPr>
        <w:instrText>/rt</w:instrText>
      </w:r>
      <w:r>
        <w:rPr>
          <w:rFonts w:hint="eastAsia"/>
          <w:color w:val="FF0000"/>
          <w:sz w:val="28"/>
          <w:szCs w:val="28"/>
        </w:rPr>
        <w:instrText>/si</w:instrText>
      </w:r>
      <w:r>
        <w:rPr>
          <w:color w:val="FF0000"/>
          <w:sz w:val="28"/>
          <w:szCs w:val="28"/>
        </w:rPr>
        <w:instrText>gnApi</w:instrText>
      </w:r>
      <w:r>
        <w:rPr>
          <w:rFonts w:hint="eastAsia"/>
          <w:color w:val="FF0000"/>
          <w:sz w:val="28"/>
          <w:szCs w:val="28"/>
        </w:rPr>
        <w:instrText>/</w:instrText>
      </w:r>
      <w:r>
        <w:rPr>
          <w:color w:val="FF0000"/>
          <w:sz w:val="28"/>
          <w:szCs w:val="28"/>
        </w:rPr>
        <w:instrText>tSvBaseCompanyProjectList</w:instrText>
      </w:r>
    </w:p>
    <w:p w:rsidR="003108FF" w:rsidRDefault="00273303">
      <w:pPr>
        <w:pStyle w:val="HTML"/>
        <w:shd w:val="clear" w:color="auto" w:fill="FFFFFF"/>
        <w:rPr>
          <w:rStyle w:val="af1"/>
          <w:rFonts w:ascii="Consolas" w:hAnsi="Consolas" w:cs="宋体"/>
          <w:sz w:val="26"/>
          <w:szCs w:val="26"/>
        </w:rPr>
      </w:pPr>
      <w:r>
        <w:rPr>
          <w:color w:val="FF0000"/>
          <w:sz w:val="28"/>
          <w:szCs w:val="28"/>
        </w:rPr>
        <w:instrText xml:space="preserve">" </w:instrText>
      </w:r>
      <w:r>
        <w:rPr>
          <w:color w:val="FF0000"/>
          <w:sz w:val="28"/>
          <w:szCs w:val="28"/>
        </w:rPr>
        <w:fldChar w:fldCharType="separate"/>
      </w:r>
      <w:r>
        <w:rPr>
          <w:rStyle w:val="af1"/>
          <w:rFonts w:hint="eastAsia"/>
          <w:sz w:val="28"/>
          <w:szCs w:val="28"/>
        </w:rPr>
        <w:t>http://10.100.248.171:8040</w:t>
      </w:r>
      <w:r>
        <w:rPr>
          <w:rStyle w:val="af1"/>
          <w:sz w:val="28"/>
          <w:szCs w:val="28"/>
        </w:rPr>
        <w:t>/</w:t>
      </w:r>
      <w:r>
        <w:rPr>
          <w:rStyle w:val="af1"/>
          <w:rFonts w:hint="eastAsia"/>
          <w:sz w:val="28"/>
          <w:szCs w:val="28"/>
        </w:rPr>
        <w:t>share/si</w:t>
      </w:r>
      <w:r>
        <w:rPr>
          <w:rStyle w:val="af1"/>
          <w:sz w:val="28"/>
          <w:szCs w:val="28"/>
        </w:rPr>
        <w:t>gnApi</w:t>
      </w:r>
      <w:r>
        <w:rPr>
          <w:rStyle w:val="af1"/>
          <w:rFonts w:hint="eastAsia"/>
          <w:sz w:val="28"/>
          <w:szCs w:val="28"/>
        </w:rPr>
        <w:t>/file/appDownloadFile</w:t>
      </w:r>
    </w:p>
    <w:p w:rsidR="003108FF" w:rsidRDefault="00273303">
      <w:pPr>
        <w:pStyle w:val="10"/>
        <w:ind w:firstLine="560"/>
      </w:pPr>
      <w:r>
        <w:rPr>
          <w:color w:val="FF0000"/>
          <w:sz w:val="28"/>
          <w:szCs w:val="28"/>
        </w:rPr>
        <w:fldChar w:fldCharType="end"/>
      </w: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8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923"/>
        <w:gridCol w:w="4031"/>
        <w:gridCol w:w="1056"/>
        <w:gridCol w:w="768"/>
      </w:tblGrid>
      <w:tr w:rsidR="003108FF">
        <w:trPr>
          <w:trHeight w:val="381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81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3108FF">
        <w:trPr>
          <w:trHeight w:val="475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fileName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文件名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475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fileId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文件id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475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appId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文件id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108FF" w:rsidRDefault="00273303">
      <w:pPr>
        <w:ind w:firstLineChars="100" w:firstLine="210"/>
      </w:pPr>
      <w:r>
        <w:rPr>
          <w:rFonts w:hint="eastAsia"/>
        </w:rPr>
        <w:t>例：</w:t>
      </w:r>
      <w:r>
        <w:rPr>
          <w:rFonts w:hint="eastAsia"/>
        </w:rPr>
        <w:t>http://{I</w:t>
      </w:r>
      <w:r>
        <w:rPr>
          <w:rFonts w:hint="eastAsia"/>
          <w:szCs w:val="22"/>
        </w:rPr>
        <w:t>P}/share/signApi/file/a</w:t>
      </w:r>
      <w:r>
        <w:rPr>
          <w:rFonts w:hint="eastAsia"/>
        </w:rPr>
        <w:t>ppDownloadFile?fileId=201905191630016928977945&amp;fileName=</w:t>
      </w:r>
      <w:r>
        <w:rPr>
          <w:rFonts w:hint="eastAsia"/>
        </w:rPr>
        <w:t>环评测试</w:t>
      </w:r>
      <w:r>
        <w:rPr>
          <w:rFonts w:hint="eastAsia"/>
        </w:rPr>
        <w:t>PDF.pdf&amp;project</w:t>
      </w:r>
      <w:r>
        <w:t>I</w:t>
      </w:r>
      <w:r>
        <w:rPr>
          <w:rFonts w:hint="eastAsia"/>
        </w:rPr>
        <w:t>d=</w:t>
      </w:r>
      <w:r>
        <w:t>879</w:t>
      </w:r>
      <w:r>
        <w:rPr>
          <w:rFonts w:hint="eastAsia"/>
        </w:rPr>
        <w:t>&amp;appId=444sss</w:t>
      </w:r>
    </w:p>
    <w:p w:rsidR="003108FF" w:rsidRDefault="003108FF">
      <w:pPr>
        <w:pStyle w:val="HTML"/>
        <w:shd w:val="clear" w:color="auto" w:fill="FFFFFF"/>
        <w:rPr>
          <w:bCs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92" w:name="_Toc31636"/>
      <w:r>
        <w:rPr>
          <w:rFonts w:ascii="宋体" w:eastAsia="宋体" w:hAnsi="宋体" w:hint="eastAsia"/>
        </w:rPr>
        <w:t>10、获取统一编码及批复信息：</w:t>
      </w:r>
      <w:proofErr w:type="gramStart"/>
      <w:r>
        <w:rPr>
          <w:rFonts w:ascii="宋体" w:eastAsia="宋体" w:hAnsi="宋体" w:hint="eastAsia"/>
        </w:rPr>
        <w:t>getCodeAndFinishTimeService</w:t>
      </w:r>
      <w:bookmarkEnd w:id="92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055"/>
        <w:gridCol w:w="4605"/>
        <w:gridCol w:w="1207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87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119"/>
        <w:gridCol w:w="1506"/>
        <w:gridCol w:w="1287"/>
      </w:tblGrid>
      <w:tr w:rsidR="003108FF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统一编码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wenhao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审批文号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finishTime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批复时间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varchar(50)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approveWay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审批方式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transactDays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办理天数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status</w:t>
      </w:r>
      <w:proofErr w:type="gramEnd"/>
      <w:r>
        <w:t>": "200",</w:t>
      </w:r>
    </w:p>
    <w:p w:rsidR="003108FF" w:rsidRDefault="00273303">
      <w:pPr>
        <w:pStyle w:val="01N"/>
        <w:spacing w:line="260" w:lineRule="exact"/>
      </w:pPr>
      <w:r>
        <w:tab/>
        <w:t>"</w:t>
      </w:r>
      <w:proofErr w:type="gramStart"/>
      <w:r>
        <w:t>body</w:t>
      </w:r>
      <w:proofErr w:type="gramEnd"/>
      <w:r>
        <w:t>": {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code</w:t>
      </w:r>
      <w:proofErr w:type="gramEnd"/>
      <w:r>
        <w:t>": "91310115132236621M2019024",</w:t>
      </w:r>
    </w:p>
    <w:p w:rsidR="003108FF" w:rsidRDefault="00273303">
      <w:pPr>
        <w:pStyle w:val="01N"/>
        <w:spacing w:line="260" w:lineRule="exact"/>
      </w:pPr>
      <w:r>
        <w:tab/>
      </w:r>
      <w:r>
        <w:tab/>
        <w:t>"</w:t>
      </w:r>
      <w:proofErr w:type="gramStart"/>
      <w:r>
        <w:t>finishTime</w:t>
      </w:r>
      <w:proofErr w:type="gramEnd"/>
      <w:r>
        <w:t>": "2019-05-19"</w:t>
      </w:r>
      <w:r>
        <w:rPr>
          <w:rFonts w:hint="eastAsia"/>
        </w:rPr>
        <w:t>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"wenhao": "</w:t>
      </w:r>
      <w:r>
        <w:rPr>
          <w:rFonts w:hint="eastAsia"/>
        </w:rPr>
        <w:t>泰行审批（兴化）</w:t>
      </w:r>
      <w:r>
        <w:rPr>
          <w:rFonts w:hint="eastAsia"/>
        </w:rPr>
        <w:t>[2020]20146</w:t>
      </w:r>
      <w:r>
        <w:rPr>
          <w:rFonts w:hint="eastAsia"/>
        </w:rPr>
        <w:t>号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"approveWay": "</w:t>
      </w:r>
      <w:r>
        <w:rPr>
          <w:rFonts w:hint="eastAsia"/>
        </w:rPr>
        <w:t>一般审批程序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"</w:t>
      </w:r>
      <w:proofErr w:type="gramStart"/>
      <w:r>
        <w:rPr>
          <w:rFonts w:hint="eastAsia"/>
        </w:rPr>
        <w:t>transactDays</w:t>
      </w:r>
      <w:proofErr w:type="gramEnd"/>
      <w:r>
        <w:rPr>
          <w:rFonts w:hint="eastAsia"/>
        </w:rPr>
        <w:t>": "11"</w:t>
      </w:r>
    </w:p>
    <w:p w:rsidR="003108FF" w:rsidRDefault="00273303">
      <w:pPr>
        <w:pStyle w:val="01N"/>
        <w:spacing w:line="260" w:lineRule="exact"/>
      </w:pPr>
      <w:r>
        <w:tab/>
        <w:t>},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ab/>
        <w:t>"message": "</w:t>
      </w:r>
      <w:r>
        <w:rPr>
          <w:rFonts w:hint="eastAsia"/>
        </w:rPr>
        <w:t>请求成功。</w:t>
      </w:r>
      <w:r>
        <w:rPr>
          <w:rFonts w:hint="eastAsia"/>
        </w:rPr>
        <w:t>"</w:t>
      </w:r>
    </w:p>
    <w:p w:rsidR="003108FF" w:rsidRDefault="00273303">
      <w:pPr>
        <w:pStyle w:val="01N"/>
        <w:spacing w:line="260" w:lineRule="exact"/>
      </w:pPr>
      <w:r>
        <w:t>}</w:t>
      </w:r>
    </w:p>
    <w:p w:rsidR="003108FF" w:rsidRDefault="003108FF"/>
    <w:p w:rsidR="003108FF" w:rsidRDefault="003108FF"/>
    <w:p w:rsidR="003108FF" w:rsidRDefault="003108FF"/>
    <w:p w:rsidR="003108FF" w:rsidRDefault="003108FF"/>
    <w:p w:rsidR="003108FF" w:rsidRDefault="003108FF">
      <w:pPr>
        <w:pStyle w:val="HTML"/>
        <w:shd w:val="clear" w:color="auto" w:fill="FFFFFF"/>
        <w:rPr>
          <w:bCs/>
        </w:rPr>
      </w:pPr>
    </w:p>
    <w:p w:rsidR="003108FF" w:rsidRDefault="003108FF">
      <w:pPr>
        <w:pStyle w:val="HTML"/>
        <w:shd w:val="clear" w:color="auto" w:fill="FFFFFF"/>
        <w:rPr>
          <w:bCs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93" w:name="_Toc11653"/>
      <w:r>
        <w:rPr>
          <w:rFonts w:ascii="宋体" w:eastAsia="宋体" w:hAnsi="宋体" w:hint="eastAsia"/>
        </w:rPr>
        <w:t>11、获取审查意见列表：</w:t>
      </w:r>
      <w:proofErr w:type="gramStart"/>
      <w:r>
        <w:rPr>
          <w:rFonts w:ascii="宋体" w:eastAsia="宋体" w:hAnsi="宋体" w:hint="eastAsia"/>
        </w:rPr>
        <w:t>getApprovalListService</w:t>
      </w:r>
      <w:bookmarkEnd w:id="93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055"/>
        <w:gridCol w:w="4605"/>
        <w:gridCol w:w="1207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projectId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  <w:r>
        <w:rPr>
          <w:rFonts w:cs="Arial" w:hint="eastAsia"/>
          <w:b/>
          <w:sz w:val="28"/>
          <w:szCs w:val="28"/>
        </w:rPr>
        <w:t>（返回参数</w:t>
      </w:r>
      <w:r>
        <w:rPr>
          <w:rFonts w:cs="Arial" w:hint="eastAsia"/>
          <w:b/>
          <w:sz w:val="28"/>
          <w:szCs w:val="28"/>
        </w:rPr>
        <w:t>body</w:t>
      </w:r>
      <w:r>
        <w:rPr>
          <w:rFonts w:cs="Arial" w:hint="eastAsia"/>
          <w:b/>
          <w:sz w:val="28"/>
          <w:szCs w:val="28"/>
        </w:rPr>
        <w:t>包含的参数说明：两种数据结构）</w:t>
      </w: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 w:hint="eastAsia"/>
          <w:b/>
          <w:sz w:val="28"/>
          <w:szCs w:val="28"/>
        </w:rPr>
        <w:t>1</w:t>
      </w:r>
      <w:r>
        <w:rPr>
          <w:rFonts w:cs="Arial" w:hint="eastAsia"/>
          <w:b/>
          <w:sz w:val="28"/>
          <w:szCs w:val="28"/>
        </w:rPr>
        <w:t>、正常返回数据结构：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650"/>
        <w:gridCol w:w="1061"/>
        <w:gridCol w:w="1767"/>
        <w:gridCol w:w="2040"/>
      </w:tblGrid>
      <w:tr w:rsidR="003108FF">
        <w:trPr>
          <w:trHeight w:val="282"/>
        </w:trPr>
        <w:tc>
          <w:tcPr>
            <w:tcW w:w="2119" w:type="dxa"/>
            <w:shd w:val="clear" w:color="auto" w:fill="D9D9D9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2650" w:type="dxa"/>
            <w:shd w:val="clear" w:color="auto" w:fill="D9D9D9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中文名称</w:t>
            </w:r>
          </w:p>
        </w:tc>
        <w:tc>
          <w:tcPr>
            <w:tcW w:w="1061" w:type="dxa"/>
            <w:shd w:val="clear" w:color="auto" w:fill="D9D9D9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767" w:type="dxa"/>
            <w:shd w:val="clear" w:color="auto" w:fill="D9D9D9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参数说明</w:t>
            </w:r>
          </w:p>
        </w:tc>
        <w:tc>
          <w:tcPr>
            <w:tcW w:w="2040" w:type="dxa"/>
            <w:shd w:val="clear" w:color="auto" w:fill="D9D9D9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</w:tr>
      <w:tr w:rsidR="003108FF">
        <w:trPr>
          <w:trHeight w:val="296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index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varchar(10)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flowName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流程节点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userName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办理人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advice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办理意见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mediumtext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actionName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动作名称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time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提交时间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归档，则为归档时间；actionId为1或者2为受</w:t>
            </w:r>
            <w:r>
              <w:rPr>
                <w:rFonts w:ascii="宋体" w:hAnsi="宋体" w:hint="eastAsia"/>
                <w:szCs w:val="21"/>
              </w:rPr>
              <w:lastRenderedPageBreak/>
              <w:t>理时间</w:t>
            </w: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varchar(50)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actionId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动作id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varchar(50)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actionStatus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动作状态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specialType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特别程序类型：1：挂起，2：技术评估。（当前节点存在"技术评估"特殊程序）</w:t>
            </w:r>
          </w:p>
        </w:tc>
        <w:tc>
          <w:tcPr>
            <w:tcW w:w="1061" w:type="dxa"/>
          </w:tcPr>
          <w:p w:rsidR="003108FF" w:rsidRDefault="003108FF">
            <w:pPr>
              <w:widowControl/>
              <w:spacing w:line="212" w:lineRule="atLeast"/>
            </w:pPr>
          </w:p>
          <w:p w:rsidR="003108FF" w:rsidRDefault="0027330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湖南省独有</w:t>
            </w: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specialStatus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特别程序状态：1：开始特别程序，0：结束特别程序。（当前节点存在"技术评估"特殊程序）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湖南省独有</w:t>
            </w: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specialTime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特别程序开始或结束时间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湖南省独有</w:t>
            </w: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reson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特别程序理由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湖南省独有</w:t>
            </w: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FF"/>
                <w:sz w:val="24"/>
                <w:szCs w:val="24"/>
              </w:rPr>
              <w:t>specialArr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FF"/>
                <w:sz w:val="24"/>
                <w:szCs w:val="24"/>
              </w:rPr>
              <w:t>当前节点存在"挂起"特殊程序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FF"/>
                <w:sz w:val="24"/>
                <w:szCs w:val="24"/>
              </w:rPr>
              <w:t>List</w:t>
            </w:r>
          </w:p>
        </w:tc>
        <w:tc>
          <w:tcPr>
            <w:tcW w:w="1767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FF"/>
                <w:sz w:val="24"/>
                <w:szCs w:val="24"/>
              </w:rPr>
              <w:t>湖南省独有，包含以下字段</w:t>
            </w:r>
          </w:p>
        </w:tc>
        <w:tc>
          <w:tcPr>
            <w:tcW w:w="2040" w:type="dxa"/>
          </w:tcPr>
          <w:p w:rsidR="003108FF" w:rsidRDefault="003108FF">
            <w:pPr>
              <w:widowControl/>
              <w:spacing w:line="212" w:lineRule="atLeast"/>
            </w:pP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userName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操作用户 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specialType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特别程序类型：1：挂起，2：技术评估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specialStatus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特别程序状态：1：开始特别程序，0：结束特别程序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reson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</w:tr>
      <w:tr w:rsidR="003108FF">
        <w:trPr>
          <w:trHeight w:val="282"/>
        </w:trPr>
        <w:tc>
          <w:tcPr>
            <w:tcW w:w="2119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specialTime</w:t>
            </w:r>
          </w:p>
        </w:tc>
        <w:tc>
          <w:tcPr>
            <w:tcW w:w="2650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061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1767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0" w:type="dxa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</w:tr>
    </w:tbl>
    <w:p w:rsidR="003108FF" w:rsidRDefault="003108FF">
      <w:pPr>
        <w:spacing w:line="360" w:lineRule="auto"/>
        <w:ind w:left="420"/>
        <w:rPr>
          <w:rFonts w:ascii="宋体" w:hAnsi="宋体"/>
          <w:b/>
          <w:szCs w:val="21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>
        <w:rPr>
          <w:rFonts w:cs="Arial" w:hint="eastAsia"/>
          <w:b/>
          <w:sz w:val="28"/>
          <w:szCs w:val="28"/>
        </w:rPr>
        <w:t>、返回数据中带有数组：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833"/>
        <w:gridCol w:w="1134"/>
        <w:gridCol w:w="2552"/>
      </w:tblGrid>
      <w:tr w:rsidR="003108FF">
        <w:trPr>
          <w:trHeight w:val="282"/>
        </w:trPr>
        <w:tc>
          <w:tcPr>
            <w:tcW w:w="2265" w:type="dxa"/>
            <w:shd w:val="clear" w:color="auto" w:fill="D9D9D9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2833" w:type="dxa"/>
            <w:shd w:val="clear" w:color="auto" w:fill="D9D9D9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中文名称</w:t>
            </w:r>
          </w:p>
        </w:tc>
        <w:tc>
          <w:tcPr>
            <w:tcW w:w="1134" w:type="dxa"/>
            <w:shd w:val="clear" w:color="auto" w:fill="D9D9D9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552" w:type="dxa"/>
            <w:shd w:val="clear" w:color="auto" w:fill="D9D9D9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参数说明</w:t>
            </w:r>
          </w:p>
        </w:tc>
      </w:tr>
      <w:tr w:rsidR="003108FF">
        <w:trPr>
          <w:trHeight w:val="296"/>
        </w:trPr>
        <w:tc>
          <w:tcPr>
            <w:tcW w:w="2265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index</w:t>
            </w:r>
          </w:p>
        </w:tc>
        <w:tc>
          <w:tcPr>
            <w:tcW w:w="2833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552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282"/>
        </w:trPr>
        <w:tc>
          <w:tcPr>
            <w:tcW w:w="2265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flowName</w:t>
            </w:r>
          </w:p>
        </w:tc>
        <w:tc>
          <w:tcPr>
            <w:tcW w:w="2833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流程节点</w:t>
            </w:r>
          </w:p>
        </w:tc>
        <w:tc>
          <w:tcPr>
            <w:tcW w:w="1134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2552" w:type="dxa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282"/>
        </w:trPr>
        <w:tc>
          <w:tcPr>
            <w:tcW w:w="2265" w:type="dxa"/>
            <w:vMerge w:val="restart"/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childList</w:t>
            </w:r>
          </w:p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子节点集合</w:t>
            </w:r>
            <w:r>
              <w:rPr>
                <w:rFonts w:ascii="宋体" w:hAnsi="宋体" w:hint="eastAsia"/>
                <w:sz w:val="24"/>
                <w:szCs w:val="24"/>
                <w:highlight w:val="yellow"/>
              </w:rPr>
              <w:t>（该list 是会签环节，存在多个会签意见的时候 会有）</w:t>
            </w:r>
          </w:p>
        </w:tc>
        <w:tc>
          <w:tcPr>
            <w:tcW w:w="1134" w:type="dxa"/>
            <w:vMerge w:val="restart"/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List</w:t>
            </w:r>
          </w:p>
        </w:tc>
        <w:tc>
          <w:tcPr>
            <w:tcW w:w="2552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username：【办理人】</w:t>
            </w:r>
          </w:p>
        </w:tc>
      </w:tr>
      <w:tr w:rsidR="003108FF">
        <w:trPr>
          <w:trHeight w:val="282"/>
        </w:trPr>
        <w:tc>
          <w:tcPr>
            <w:tcW w:w="2265" w:type="dxa"/>
            <w:vMerge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advice：【办理意见】</w:t>
            </w:r>
          </w:p>
        </w:tc>
      </w:tr>
      <w:tr w:rsidR="003108FF">
        <w:trPr>
          <w:trHeight w:val="282"/>
        </w:trPr>
        <w:tc>
          <w:tcPr>
            <w:tcW w:w="2265" w:type="dxa"/>
            <w:vMerge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actionName：【动作名称】</w:t>
            </w:r>
          </w:p>
        </w:tc>
      </w:tr>
      <w:tr w:rsidR="003108FF">
        <w:trPr>
          <w:trHeight w:val="282"/>
        </w:trPr>
        <w:tc>
          <w:tcPr>
            <w:tcW w:w="2265" w:type="dxa"/>
            <w:vMerge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3" w:type="dxa"/>
            <w:vMerge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time：【提交时间】</w:t>
            </w: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</w:pPr>
      <w:r>
        <w:t xml:space="preserve">    "</w:t>
      </w:r>
      <w:proofErr w:type="gramStart"/>
      <w:r>
        <w:t>body</w:t>
      </w:r>
      <w:proofErr w:type="gramEnd"/>
      <w:r>
        <w:t>": [</w:t>
      </w:r>
    </w:p>
    <w:p w:rsidR="003108FF" w:rsidRDefault="00273303">
      <w:pPr>
        <w:pStyle w:val="01N"/>
        <w:spacing w:line="260" w:lineRule="exact"/>
      </w:pPr>
      <w:r>
        <w:t xml:space="preserve">        {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lastRenderedPageBreak/>
        <w:t xml:space="preserve">            "advice": "</w:t>
      </w:r>
      <w:r>
        <w:rPr>
          <w:rFonts w:hint="eastAsia"/>
        </w:rPr>
        <w:t>已对该项目进行形式审查。高晓雨</w:t>
      </w:r>
      <w:r>
        <w:rPr>
          <w:rFonts w:hint="eastAsia"/>
        </w:rPr>
        <w:t xml:space="preserve"> 2019-06-27 15:29",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index</w:t>
      </w:r>
      <w:proofErr w:type="gramEnd"/>
      <w:r>
        <w:t>": "1",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time</w:t>
      </w:r>
      <w:proofErr w:type="gramEnd"/>
      <w:r>
        <w:t>": "2019-06-27 15:29:42",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"userName": "</w:t>
      </w:r>
      <w:r>
        <w:rPr>
          <w:rFonts w:hint="eastAsia"/>
        </w:rPr>
        <w:t>高晓雨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"flowName": "</w:t>
      </w:r>
      <w:r>
        <w:rPr>
          <w:rFonts w:hint="eastAsia"/>
        </w:rPr>
        <w:t>受理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"actionName": "</w:t>
      </w:r>
      <w:r>
        <w:rPr>
          <w:rFonts w:hint="eastAsia"/>
        </w:rPr>
        <w:t>部门领导分配任务</w:t>
      </w:r>
      <w:r>
        <w:rPr>
          <w:rFonts w:hint="eastAsia"/>
        </w:rPr>
        <w:t>"</w:t>
      </w:r>
    </w:p>
    <w:p w:rsidR="003108FF" w:rsidRDefault="00273303">
      <w:pPr>
        <w:pStyle w:val="01N"/>
        <w:spacing w:line="260" w:lineRule="exact"/>
      </w:pPr>
      <w:r>
        <w:t xml:space="preserve">        },</w:t>
      </w:r>
    </w:p>
    <w:p w:rsidR="003108FF" w:rsidRDefault="00273303">
      <w:pPr>
        <w:pStyle w:val="01N"/>
        <w:spacing w:line="260" w:lineRule="exact"/>
      </w:pPr>
      <w:r>
        <w:t xml:space="preserve">        {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"advice": "</w:t>
      </w:r>
      <w:proofErr w:type="gramStart"/>
      <w:r>
        <w:rPr>
          <w:rFonts w:hint="eastAsia"/>
        </w:rPr>
        <w:t>请毕处办理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侯正田</w:t>
      </w:r>
      <w:proofErr w:type="gramEnd"/>
      <w:r>
        <w:rPr>
          <w:rFonts w:hint="eastAsia"/>
        </w:rPr>
        <w:t xml:space="preserve"> 2019-06-27 17:13",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index</w:t>
      </w:r>
      <w:proofErr w:type="gramEnd"/>
      <w:r>
        <w:t>": "2",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time</w:t>
      </w:r>
      <w:proofErr w:type="gramEnd"/>
      <w:r>
        <w:t>": "2019-06-27 17:13:58",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"userName": "</w:t>
      </w:r>
      <w:proofErr w:type="gramStart"/>
      <w:r>
        <w:rPr>
          <w:rFonts w:hint="eastAsia"/>
        </w:rPr>
        <w:t>侯正田</w:t>
      </w:r>
      <w:proofErr w:type="gramEnd"/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"flowName": "</w:t>
      </w:r>
      <w:r>
        <w:rPr>
          <w:rFonts w:hint="eastAsia"/>
        </w:rPr>
        <w:t>部门领导分配任务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"actionName": "</w:t>
      </w:r>
      <w:r>
        <w:rPr>
          <w:rFonts w:hint="eastAsia"/>
        </w:rPr>
        <w:t>经办人审查</w:t>
      </w:r>
      <w:r>
        <w:rPr>
          <w:rFonts w:hint="eastAsia"/>
        </w:rPr>
        <w:t>"</w:t>
      </w:r>
    </w:p>
    <w:p w:rsidR="003108FF" w:rsidRDefault="00273303">
      <w:pPr>
        <w:pStyle w:val="01N"/>
        <w:spacing w:line="260" w:lineRule="exact"/>
      </w:pPr>
      <w:r>
        <w:t xml:space="preserve">        }</w:t>
      </w:r>
    </w:p>
    <w:p w:rsidR="003108FF" w:rsidRDefault="00273303">
      <w:pPr>
        <w:pStyle w:val="01N"/>
        <w:spacing w:line="260" w:lineRule="exact"/>
      </w:pPr>
      <w:r>
        <w:t xml:space="preserve">    ],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"message": "</w:t>
      </w:r>
      <w:r>
        <w:rPr>
          <w:rFonts w:hint="eastAsia"/>
        </w:rPr>
        <w:t>请求成功。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 xml:space="preserve">    "status": 200}</w:t>
      </w:r>
    </w:p>
    <w:p w:rsidR="003108FF" w:rsidRDefault="003108FF"/>
    <w:p w:rsidR="003108FF" w:rsidRDefault="003108FF">
      <w:pPr>
        <w:jc w:val="center"/>
      </w:pPr>
    </w:p>
    <w:p w:rsidR="003108FF" w:rsidRDefault="003108FF">
      <w:pPr>
        <w:jc w:val="center"/>
      </w:pPr>
    </w:p>
    <w:p w:rsidR="003108FF" w:rsidRDefault="003108FF"/>
    <w:p w:rsidR="003108FF" w:rsidRDefault="003108FF">
      <w:pPr>
        <w:pStyle w:val="HTML"/>
        <w:shd w:val="clear" w:color="auto" w:fill="FFFFFF"/>
        <w:rPr>
          <w:bCs/>
        </w:rPr>
      </w:pPr>
    </w:p>
    <w:p w:rsidR="003108FF" w:rsidRDefault="003108FF">
      <w:pPr>
        <w:pStyle w:val="HTML"/>
        <w:shd w:val="clear" w:color="auto" w:fill="FFFFFF"/>
        <w:rPr>
          <w:bCs/>
        </w:rPr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94" w:name="_Toc21702"/>
      <w:r>
        <w:rPr>
          <w:rFonts w:ascii="宋体" w:eastAsia="宋体" w:hAnsi="宋体" w:hint="eastAsia"/>
        </w:rPr>
        <w:t>12、获取已删除的项目列表：</w:t>
      </w:r>
      <w:proofErr w:type="gramStart"/>
      <w:r>
        <w:rPr>
          <w:rFonts w:ascii="宋体" w:eastAsia="宋体" w:hAnsi="宋体" w:hint="eastAsia"/>
        </w:rPr>
        <w:t>getAppDelProjectListService</w:t>
      </w:r>
      <w:bookmarkEnd w:id="94"/>
      <w:proofErr w:type="gramEnd"/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055"/>
        <w:gridCol w:w="4605"/>
        <w:gridCol w:w="73"/>
        <w:gridCol w:w="1134"/>
        <w:gridCol w:w="878"/>
      </w:tblGrid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page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查询的页码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limit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查询的条数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548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startTime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开始时间（2017-10-11 12:00:00）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返回结果中的updateAt为主</w:t>
            </w:r>
          </w:p>
        </w:tc>
      </w:tr>
      <w:tr w:rsidR="003108FF">
        <w:trPr>
          <w:trHeight w:val="375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end</w:t>
            </w:r>
            <w:r>
              <w:rPr>
                <w:rFonts w:ascii="宋体" w:hAnsi="宋体" w:hint="eastAsia"/>
              </w:rPr>
              <w:t>Time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String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结束时间（2017-12-11 12:00:00）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8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jc w:val="center"/>
              <w:rPr>
                <w:rFonts w:ascii="宋体" w:hAnsi="宋体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ind w:firstLineChars="0" w:firstLine="0"/>
        <w:rPr>
          <w:rFonts w:cs="Arial"/>
          <w:b/>
          <w:szCs w:val="24"/>
        </w:rPr>
      </w:pP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返回</w:t>
      </w:r>
    </w:p>
    <w:tbl>
      <w:tblPr>
        <w:tblW w:w="8996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992"/>
        <w:gridCol w:w="3287"/>
        <w:gridCol w:w="1418"/>
        <w:gridCol w:w="1418"/>
      </w:tblGrid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lastRenderedPageBreak/>
              <w:t>参数名称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字段长度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id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项目ID</w:t>
            </w:r>
          </w:p>
        </w:tc>
        <w:tc>
          <w:tcPr>
            <w:tcW w:w="1418" w:type="dxa"/>
            <w:tcBorders>
              <w:top w:val="single" w:sz="4" w:space="0" w:color="auto"/>
              <w:left w:val="thickThinLargeGap" w:sz="4" w:space="0" w:color="auto"/>
              <w:bottom w:val="threeDEmboss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bigint(20)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ickThinLargeGap" w:sz="4" w:space="0" w:color="auto"/>
              <w:bottom w:val="threeDEmboss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createAt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创建日期</w:t>
            </w:r>
          </w:p>
        </w:tc>
        <w:tc>
          <w:tcPr>
            <w:tcW w:w="1418" w:type="dxa"/>
            <w:tcBorders>
              <w:top w:val="single" w:sz="0" w:space="0" w:color="auto"/>
              <w:left w:val="thickThinMediumGap" w:sz="4" w:space="0" w:color="auto"/>
              <w:bottom w:val="threeDEmboss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varchar(50)</w:t>
            </w:r>
          </w:p>
        </w:tc>
        <w:tc>
          <w:tcPr>
            <w:tcW w:w="1418" w:type="dxa"/>
            <w:vMerge/>
            <w:tcBorders>
              <w:top w:val="single" w:sz="0" w:space="0" w:color="auto"/>
              <w:left w:val="thickThinMediumGap" w:sz="4" w:space="0" w:color="auto"/>
              <w:bottom w:val="threeDEmboss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updateAt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更新日期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varchar(50)</w:t>
            </w:r>
          </w:p>
        </w:tc>
        <w:tc>
          <w:tcPr>
            <w:tcW w:w="1418" w:type="dxa"/>
            <w:vMerge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name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varchar(255)</w:t>
            </w:r>
          </w:p>
        </w:tc>
        <w:tc>
          <w:tcPr>
            <w:tcW w:w="1418" w:type="dxa"/>
            <w:vMerge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sourceDataId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源数据主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键id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bigint(20)</w:t>
            </w:r>
          </w:p>
        </w:tc>
        <w:tc>
          <w:tcPr>
            <w:tcW w:w="1418" w:type="dxa"/>
            <w:vMerge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companyName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varchar(32)</w:t>
            </w:r>
          </w:p>
        </w:tc>
        <w:tc>
          <w:tcPr>
            <w:tcW w:w="1418" w:type="dxa"/>
            <w:vMerge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349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companyId</w:t>
            </w:r>
          </w:p>
        </w:tc>
        <w:tc>
          <w:tcPr>
            <w:tcW w:w="9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企业id</w:t>
            </w:r>
          </w:p>
        </w:tc>
        <w:tc>
          <w:tcPr>
            <w:tcW w:w="1418" w:type="dxa"/>
            <w:tcBorders>
              <w:top w:val="single" w:sz="0" w:space="0" w:color="auto"/>
              <w:left w:val="dashed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</w:pPr>
            <w:r>
              <w:rPr>
                <w:rFonts w:hint="eastAsia"/>
              </w:rPr>
              <w:t>bigint(20)</w:t>
            </w:r>
          </w:p>
        </w:tc>
        <w:tc>
          <w:tcPr>
            <w:tcW w:w="1418" w:type="dxa"/>
            <w:vMerge/>
            <w:tcBorders>
              <w:top w:val="single" w:sz="0" w:space="0" w:color="auto"/>
              <w:left w:val="dashed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108FF" w:rsidRDefault="003108FF">
      <w:pPr>
        <w:pStyle w:val="12"/>
        <w:adjustRightInd w:val="0"/>
        <w:snapToGrid w:val="0"/>
        <w:spacing w:after="120" w:line="360" w:lineRule="auto"/>
        <w:ind w:left="6" w:firstLineChars="0" w:firstLine="0"/>
        <w:rPr>
          <w:rFonts w:cs="Arial"/>
          <w:b/>
          <w:szCs w:val="24"/>
        </w:rPr>
      </w:pPr>
    </w:p>
    <w:p w:rsidR="003108FF" w:rsidRDefault="00273303">
      <w:pPr>
        <w:pStyle w:val="4"/>
        <w:rPr>
          <w:szCs w:val="22"/>
        </w:rPr>
      </w:pPr>
      <w:r>
        <w:rPr>
          <w:rFonts w:hint="eastAsia"/>
          <w:szCs w:val="22"/>
        </w:rPr>
        <w:t>返回结构参考</w:t>
      </w:r>
    </w:p>
    <w:p w:rsidR="003108FF" w:rsidRDefault="00273303">
      <w:pPr>
        <w:pStyle w:val="01N"/>
        <w:spacing w:line="260" w:lineRule="exact"/>
      </w:pPr>
      <w:r>
        <w:t>{</w:t>
      </w:r>
    </w:p>
    <w:p w:rsidR="003108FF" w:rsidRDefault="00273303">
      <w:pPr>
        <w:pStyle w:val="01N"/>
        <w:spacing w:line="260" w:lineRule="exact"/>
      </w:pPr>
      <w:r>
        <w:t xml:space="preserve">    "</w:t>
      </w:r>
      <w:proofErr w:type="gramStart"/>
      <w:r>
        <w:t>message</w:t>
      </w:r>
      <w:proofErr w:type="gramEnd"/>
      <w:r>
        <w:t>": "success",</w:t>
      </w:r>
    </w:p>
    <w:p w:rsidR="003108FF" w:rsidRDefault="00273303">
      <w:pPr>
        <w:pStyle w:val="01N"/>
        <w:spacing w:line="260" w:lineRule="exact"/>
      </w:pPr>
      <w:r>
        <w:t xml:space="preserve">    "</w:t>
      </w:r>
      <w:proofErr w:type="gramStart"/>
      <w:r>
        <w:t>body</w:t>
      </w:r>
      <w:proofErr w:type="gramEnd"/>
      <w:r>
        <w:t>": [</w:t>
      </w:r>
    </w:p>
    <w:p w:rsidR="003108FF" w:rsidRDefault="00273303">
      <w:pPr>
        <w:pStyle w:val="01N"/>
        <w:spacing w:line="260" w:lineRule="exact"/>
      </w:pPr>
      <w:r>
        <w:t xml:space="preserve">        {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id</w:t>
      </w:r>
      <w:proofErr w:type="gramEnd"/>
      <w:r>
        <w:t>": 742,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createAt</w:t>
      </w:r>
      <w:proofErr w:type="gramEnd"/>
      <w:r>
        <w:t>": "2017-11-08 19:45:41",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updateAt</w:t>
      </w:r>
      <w:proofErr w:type="gramEnd"/>
      <w:r>
        <w:t>": "2017-11-08 19:45:41",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name</w:t>
      </w:r>
      <w:proofErr w:type="gramEnd"/>
      <w:r>
        <w:t>": "1",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companyId</w:t>
      </w:r>
      <w:proofErr w:type="gramEnd"/>
      <w:r>
        <w:t>": 1279,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companyName</w:t>
      </w:r>
      <w:proofErr w:type="gramEnd"/>
      <w:r>
        <w:t>": "sdfkj",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sourceDataId</w:t>
      </w:r>
      <w:proofErr w:type="gramEnd"/>
      <w:r>
        <w:t>": 2940</w:t>
      </w:r>
    </w:p>
    <w:p w:rsidR="003108FF" w:rsidRDefault="00273303">
      <w:pPr>
        <w:pStyle w:val="01N"/>
        <w:spacing w:line="260" w:lineRule="exact"/>
      </w:pPr>
      <w:r>
        <w:t xml:space="preserve">        },</w:t>
      </w:r>
    </w:p>
    <w:p w:rsidR="003108FF" w:rsidRDefault="00273303">
      <w:pPr>
        <w:pStyle w:val="01N"/>
        <w:spacing w:line="260" w:lineRule="exact"/>
      </w:pPr>
      <w:r>
        <w:t xml:space="preserve">        {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id</w:t>
      </w:r>
      <w:proofErr w:type="gramEnd"/>
      <w:r>
        <w:t>": 3455,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createAt</w:t>
      </w:r>
      <w:proofErr w:type="gramEnd"/>
      <w:r>
        <w:t>": "2017-12-20 19:01:34",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updateAt</w:t>
      </w:r>
      <w:proofErr w:type="gramEnd"/>
      <w:r>
        <w:t>": "2017-12-20 19:01:34",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"name": "1222</w:t>
      </w:r>
      <w:r>
        <w:rPr>
          <w:rFonts w:hint="eastAsia"/>
        </w:rPr>
        <w:t>测试数据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companyId</w:t>
      </w:r>
      <w:proofErr w:type="gramEnd"/>
      <w:r>
        <w:t>": 2053,</w:t>
      </w:r>
    </w:p>
    <w:p w:rsidR="003108FF" w:rsidRDefault="00273303">
      <w:pPr>
        <w:pStyle w:val="01N"/>
        <w:spacing w:line="260" w:lineRule="exact"/>
      </w:pPr>
      <w:r>
        <w:rPr>
          <w:rFonts w:hint="eastAsia"/>
        </w:rPr>
        <w:t xml:space="preserve">            "companyName": "</w:t>
      </w:r>
      <w:r>
        <w:rPr>
          <w:rFonts w:hint="eastAsia"/>
        </w:rPr>
        <w:t>冬华科技有限公司</w:t>
      </w:r>
      <w:r>
        <w:rPr>
          <w:rFonts w:hint="eastAsia"/>
        </w:rPr>
        <w:t>",</w:t>
      </w:r>
    </w:p>
    <w:p w:rsidR="003108FF" w:rsidRDefault="00273303">
      <w:pPr>
        <w:pStyle w:val="01N"/>
        <w:spacing w:line="260" w:lineRule="exact"/>
      </w:pPr>
      <w:r>
        <w:t xml:space="preserve">            "</w:t>
      </w:r>
      <w:proofErr w:type="gramStart"/>
      <w:r>
        <w:t>sourceDataId</w:t>
      </w:r>
      <w:proofErr w:type="gramEnd"/>
      <w:r>
        <w:t>": 3817</w:t>
      </w:r>
    </w:p>
    <w:p w:rsidR="003108FF" w:rsidRDefault="00273303">
      <w:pPr>
        <w:pStyle w:val="01N"/>
        <w:spacing w:line="260" w:lineRule="exact"/>
      </w:pPr>
      <w:r>
        <w:t xml:space="preserve">        }</w:t>
      </w:r>
    </w:p>
    <w:p w:rsidR="003108FF" w:rsidRDefault="00273303">
      <w:pPr>
        <w:pStyle w:val="01N"/>
        <w:spacing w:line="260" w:lineRule="exact"/>
      </w:pPr>
      <w:r>
        <w:t xml:space="preserve">    ],</w:t>
      </w:r>
    </w:p>
    <w:p w:rsidR="003108FF" w:rsidRDefault="00273303">
      <w:pPr>
        <w:pStyle w:val="01N"/>
        <w:spacing w:line="260" w:lineRule="exact"/>
      </w:pPr>
      <w:r>
        <w:t xml:space="preserve">    "</w:t>
      </w:r>
      <w:proofErr w:type="gramStart"/>
      <w:r>
        <w:t>status</w:t>
      </w:r>
      <w:proofErr w:type="gramEnd"/>
      <w:r>
        <w:t>": 200</w:t>
      </w:r>
    </w:p>
    <w:p w:rsidR="003108FF" w:rsidRDefault="00273303">
      <w:pPr>
        <w:pStyle w:val="01N"/>
        <w:spacing w:line="260" w:lineRule="exact"/>
      </w:pPr>
      <w:r>
        <w:t>}</w:t>
      </w:r>
    </w:p>
    <w:p w:rsidR="003108FF" w:rsidRDefault="003108FF">
      <w:pPr>
        <w:jc w:val="center"/>
      </w:pPr>
    </w:p>
    <w:p w:rsidR="003108FF" w:rsidRDefault="00273303">
      <w:pPr>
        <w:pStyle w:val="2"/>
        <w:numPr>
          <w:ilvl w:val="0"/>
          <w:numId w:val="0"/>
        </w:numPr>
        <w:ind w:left="562" w:right="210"/>
        <w:rPr>
          <w:rFonts w:ascii="宋体" w:eastAsia="宋体" w:hAnsi="宋体"/>
        </w:rPr>
      </w:pPr>
      <w:bookmarkStart w:id="95" w:name="_Toc21945"/>
      <w:r>
        <w:rPr>
          <w:rFonts w:ascii="宋体" w:eastAsia="宋体" w:hAnsi="宋体" w:hint="eastAsia"/>
        </w:rPr>
        <w:lastRenderedPageBreak/>
        <w:t>13、申报附件下载：</w:t>
      </w:r>
      <w:proofErr w:type="gramStart"/>
      <w:r>
        <w:rPr>
          <w:rFonts w:ascii="宋体" w:eastAsia="宋体" w:hAnsi="宋体" w:hint="eastAsia"/>
        </w:rPr>
        <w:t>downloadDeclareAttachment</w:t>
      </w:r>
      <w:bookmarkEnd w:id="95"/>
      <w:proofErr w:type="gramEnd"/>
    </w:p>
    <w:p w:rsidR="003108FF" w:rsidRDefault="00273303">
      <w:pPr>
        <w:pStyle w:val="HTML"/>
        <w:shd w:val="clear" w:color="auto" w:fill="FFFFFF"/>
        <w:rPr>
          <w:rFonts w:ascii="Consolas" w:hAnsi="Consolas" w:cs="宋体"/>
          <w:color w:val="FF0000"/>
          <w:sz w:val="26"/>
          <w:szCs w:val="26"/>
        </w:rPr>
      </w:pPr>
      <w:r>
        <w:rPr>
          <w:rFonts w:hint="eastAsia"/>
          <w:sz w:val="28"/>
          <w:szCs w:val="28"/>
          <w:highlight w:val="yellow"/>
        </w:rPr>
        <w:t>url地址：</w:t>
      </w:r>
      <w:r>
        <w:rPr>
          <w:color w:val="FF0000"/>
          <w:sz w:val="28"/>
          <w:szCs w:val="28"/>
        </w:rPr>
        <w:fldChar w:fldCharType="begin"/>
      </w:r>
      <w:r>
        <w:rPr>
          <w:color w:val="FF0000"/>
          <w:sz w:val="28"/>
          <w:szCs w:val="28"/>
        </w:rPr>
        <w:instrText xml:space="preserve"> HYPERLINK "</w:instrText>
      </w:r>
      <w:r>
        <w:rPr>
          <w:rFonts w:hint="eastAsia"/>
          <w:color w:val="FF0000"/>
          <w:sz w:val="28"/>
          <w:szCs w:val="28"/>
        </w:rPr>
        <w:instrText>http://10.102.33.31:8040</w:instrText>
      </w:r>
      <w:r>
        <w:rPr>
          <w:color w:val="FF0000"/>
          <w:sz w:val="28"/>
          <w:szCs w:val="28"/>
        </w:rPr>
        <w:instrText>/rt</w:instrText>
      </w:r>
      <w:r>
        <w:rPr>
          <w:rFonts w:hint="eastAsia"/>
          <w:color w:val="FF0000"/>
          <w:sz w:val="28"/>
          <w:szCs w:val="28"/>
        </w:rPr>
        <w:instrText>/si</w:instrText>
      </w:r>
      <w:r>
        <w:rPr>
          <w:color w:val="FF0000"/>
          <w:sz w:val="28"/>
          <w:szCs w:val="28"/>
        </w:rPr>
        <w:instrText>gnApi</w:instrText>
      </w:r>
      <w:r>
        <w:rPr>
          <w:rFonts w:hint="eastAsia"/>
          <w:color w:val="FF0000"/>
          <w:sz w:val="28"/>
          <w:szCs w:val="28"/>
        </w:rPr>
        <w:instrText>/</w:instrText>
      </w:r>
      <w:r>
        <w:rPr>
          <w:color w:val="FF0000"/>
          <w:sz w:val="28"/>
          <w:szCs w:val="28"/>
        </w:rPr>
        <w:instrText>tSvBaseCompanyProjectList</w:instrText>
      </w:r>
    </w:p>
    <w:p w:rsidR="003108FF" w:rsidRDefault="00273303">
      <w:pPr>
        <w:pStyle w:val="HTML"/>
        <w:shd w:val="clear" w:color="auto" w:fill="FFFFFF"/>
        <w:rPr>
          <w:rStyle w:val="af1"/>
          <w:rFonts w:ascii="Consolas" w:hAnsi="Consolas" w:cs="宋体"/>
          <w:sz w:val="26"/>
          <w:szCs w:val="26"/>
        </w:rPr>
      </w:pPr>
      <w:r>
        <w:rPr>
          <w:color w:val="FF0000"/>
          <w:sz w:val="28"/>
          <w:szCs w:val="28"/>
        </w:rPr>
        <w:instrText xml:space="preserve">" </w:instrText>
      </w:r>
      <w:r>
        <w:rPr>
          <w:color w:val="FF0000"/>
          <w:sz w:val="28"/>
          <w:szCs w:val="28"/>
        </w:rPr>
        <w:fldChar w:fldCharType="separate"/>
      </w:r>
      <w:r>
        <w:rPr>
          <w:rStyle w:val="af1"/>
          <w:rFonts w:hint="eastAsia"/>
          <w:sz w:val="28"/>
          <w:szCs w:val="28"/>
        </w:rPr>
        <w:t>http://10.100.248.171:8040</w:t>
      </w:r>
      <w:r>
        <w:rPr>
          <w:rStyle w:val="af1"/>
          <w:sz w:val="28"/>
          <w:szCs w:val="28"/>
        </w:rPr>
        <w:t>/</w:t>
      </w:r>
      <w:r>
        <w:rPr>
          <w:rStyle w:val="af1"/>
          <w:rFonts w:hint="eastAsia"/>
          <w:sz w:val="28"/>
          <w:szCs w:val="28"/>
        </w:rPr>
        <w:t>share/si</w:t>
      </w:r>
      <w:r>
        <w:rPr>
          <w:rStyle w:val="af1"/>
          <w:sz w:val="28"/>
          <w:szCs w:val="28"/>
        </w:rPr>
        <w:t>gnApi</w:t>
      </w:r>
      <w:r>
        <w:rPr>
          <w:rStyle w:val="af1"/>
          <w:rFonts w:hint="eastAsia"/>
          <w:sz w:val="28"/>
          <w:szCs w:val="28"/>
        </w:rPr>
        <w:t>/file/downloadDeclareAttachment</w:t>
      </w:r>
    </w:p>
    <w:p w:rsidR="003108FF" w:rsidRDefault="00273303">
      <w:pPr>
        <w:pStyle w:val="10"/>
        <w:ind w:firstLine="560"/>
      </w:pPr>
      <w:r>
        <w:rPr>
          <w:color w:val="FF0000"/>
          <w:sz w:val="28"/>
          <w:szCs w:val="28"/>
        </w:rPr>
        <w:fldChar w:fldCharType="end"/>
      </w:r>
    </w:p>
    <w:p w:rsidR="003108FF" w:rsidRDefault="00273303">
      <w:pPr>
        <w:pStyle w:val="12"/>
        <w:numPr>
          <w:ilvl w:val="0"/>
          <w:numId w:val="7"/>
        </w:numPr>
        <w:adjustRightInd w:val="0"/>
        <w:snapToGrid w:val="0"/>
        <w:spacing w:after="120" w:line="360" w:lineRule="auto"/>
        <w:ind w:left="426" w:firstLineChars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请求参数</w:t>
      </w:r>
    </w:p>
    <w:tbl>
      <w:tblPr>
        <w:tblW w:w="8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923"/>
        <w:gridCol w:w="4031"/>
        <w:gridCol w:w="1056"/>
        <w:gridCol w:w="768"/>
      </w:tblGrid>
      <w:tr w:rsidR="003108FF">
        <w:trPr>
          <w:trHeight w:val="381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参数名称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是否非空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108FF">
        <w:trPr>
          <w:trHeight w:val="475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fileName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文件名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475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fileId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文件id(对应接口7中的file01,file02......)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3108FF">
        <w:trPr>
          <w:trHeight w:val="475"/>
        </w:trPr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appId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String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授权码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273303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8FF" w:rsidRDefault="003108FF">
            <w:pPr>
              <w:widowControl/>
              <w:spacing w:line="212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108FF" w:rsidRDefault="00273303">
      <w:pPr>
        <w:ind w:firstLineChars="100" w:firstLine="280"/>
        <w:rPr>
          <w:rFonts w:ascii="宋体" w:hAnsi="宋体"/>
          <w:kern w:val="0"/>
          <w:sz w:val="28"/>
          <w:szCs w:val="28"/>
          <w:highlight w:val="yellow"/>
        </w:rPr>
      </w:pPr>
      <w:r>
        <w:rPr>
          <w:rFonts w:ascii="宋体" w:hAnsi="宋体" w:hint="eastAsia"/>
          <w:kern w:val="0"/>
          <w:sz w:val="28"/>
          <w:szCs w:val="28"/>
          <w:highlight w:val="yellow"/>
        </w:rPr>
        <w:t>例：</w:t>
      </w:r>
    </w:p>
    <w:p w:rsidR="003108FF" w:rsidRDefault="00273303">
      <w:pPr>
        <w:widowControl/>
        <w:spacing w:line="212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http://IP:PORT/share/signApi/file/downloadDeclareAttachment?fileId=group1/M06/5E/B8/CgrMUGGCQfeAV0yRAADDDDU986.pdf&amp;fileName=环评测试PDF.pdf&amp;appId=b1fe6924fe0d6497fcbb12365ccb905d17</w:t>
      </w:r>
    </w:p>
    <w:p w:rsidR="003108FF" w:rsidRDefault="003108FF"/>
    <w:p w:rsidR="003108FF" w:rsidRDefault="00273303">
      <w:pPr>
        <w:pStyle w:val="1"/>
      </w:pPr>
      <w:bookmarkStart w:id="96" w:name="_Toc15795"/>
      <w:bookmarkStart w:id="97" w:name="_Toc9450"/>
      <w:r>
        <w:rPr>
          <w:rFonts w:hint="eastAsia"/>
        </w:rPr>
        <w:t>Demo</w:t>
      </w:r>
      <w:bookmarkEnd w:id="96"/>
      <w:bookmarkEnd w:id="97"/>
    </w:p>
    <w:p w:rsidR="003108FF" w:rsidRDefault="00273303">
      <w:r>
        <w:rPr>
          <w:rFonts w:hint="eastAsia"/>
        </w:rPr>
        <w:object w:dxaOrig="1176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35.3pt" o:ole="">
            <v:imagedata r:id="rId17" o:title=""/>
          </v:shape>
          <o:OLEObject Type="Embed" ProgID="Package" ShapeID="_x0000_i1025" DrawAspect="Content" ObjectID="_1734527694" r:id="rId18"/>
        </w:object>
      </w:r>
      <w:r>
        <w:rPr>
          <w:rFonts w:hint="eastAsia"/>
        </w:rPr>
        <w:object w:dxaOrig="1856" w:dyaOrig="700">
          <v:shape id="_x0000_i1026" type="#_x0000_t75" style="width:93.05pt;height:35.3pt" o:ole="">
            <v:imagedata r:id="rId19" o:title=""/>
          </v:shape>
          <o:OLEObject Type="Embed" ProgID="Package" ShapeID="_x0000_i1026" DrawAspect="Content" ObjectID="_1734527695" r:id="rId20"/>
        </w:object>
      </w:r>
      <w:r>
        <w:rPr>
          <w:rFonts w:hint="eastAsia"/>
        </w:rPr>
        <w:object w:dxaOrig="1136" w:dyaOrig="700">
          <v:shape id="_x0000_i1027" type="#_x0000_t75" style="width:57.05pt;height:35.3pt" o:ole="">
            <v:imagedata r:id="rId21" o:title=""/>
          </v:shape>
          <o:OLEObject Type="Embed" ProgID="Package" ShapeID="_x0000_i1027" DrawAspect="Content" ObjectID="_1734527696" r:id="rId22"/>
        </w:object>
      </w:r>
    </w:p>
    <w:p w:rsidR="003108FF" w:rsidRDefault="003108FF">
      <w:pPr>
        <w:pStyle w:val="a0"/>
      </w:pPr>
    </w:p>
    <w:p w:rsidR="003108FF" w:rsidRDefault="00273303">
      <w:pPr>
        <w:pStyle w:val="1"/>
      </w:pPr>
      <w:bookmarkStart w:id="98" w:name="_Toc24236"/>
      <w:r>
        <w:rPr>
          <w:rFonts w:hint="eastAsia"/>
        </w:rPr>
        <w:t>审批流程节点对照表（对应接口</w:t>
      </w:r>
      <w:r>
        <w:rPr>
          <w:rFonts w:hint="eastAsia"/>
        </w:rPr>
        <w:t>11</w:t>
      </w:r>
      <w:r>
        <w:rPr>
          <w:rFonts w:hint="eastAsia"/>
        </w:rPr>
        <w:t>）</w:t>
      </w:r>
      <w:bookmarkEnd w:id="9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3240"/>
        <w:gridCol w:w="3240"/>
      </w:tblGrid>
      <w:tr w:rsidR="003108FF">
        <w:tc>
          <w:tcPr>
            <w:tcW w:w="1915" w:type="dxa"/>
          </w:tcPr>
          <w:p w:rsidR="003108FF" w:rsidRDefault="0027330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动作</w:t>
            </w:r>
            <w:r>
              <w:rPr>
                <w:rFonts w:ascii="Calibri" w:hAnsi="Calibri" w:hint="eastAsia"/>
                <w:b/>
                <w:szCs w:val="22"/>
              </w:rPr>
              <w:t>id</w:t>
            </w:r>
          </w:p>
        </w:tc>
        <w:tc>
          <w:tcPr>
            <w:tcW w:w="3240" w:type="dxa"/>
          </w:tcPr>
          <w:p w:rsidR="003108FF" w:rsidRDefault="0027330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动作名称</w:t>
            </w:r>
          </w:p>
        </w:tc>
        <w:tc>
          <w:tcPr>
            <w:tcW w:w="3240" w:type="dxa"/>
          </w:tcPr>
          <w:p w:rsidR="003108FF" w:rsidRDefault="0027330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状态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受理_部门领导分配任务 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受理_经办人审查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受理_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企业补件</w:t>
            </w:r>
            <w:proofErr w:type="gramEnd"/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企业补正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受理_不予受理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归档：不予受理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受理_不予受理_退回企业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归档：不予受理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部门领导分配任务_经办人审查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部门领导分配任务_退回上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人_受理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经办人审查_不予审批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归档：审批不通过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经办人审查_技术评估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经办人审查_会签审核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经办人审查_企业更新信息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企业补正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经办人审查_部门内部审查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经办人审查_核定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经办人审查_退回上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人_受理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经办人审查_退回上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人_部门领导分配任务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经办人审查_撤回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归档：依企业申请终止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技术评估_企业更新信息 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企业补正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技术评估_提交评估意见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会签审核_提交会签意见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部门内部审查_企业更新信息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企业补正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部门内部审查_不予审批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归档：审批不通过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部门内部审查_部门领导审核【集体审议1】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部门内部审查_核定并生成批文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部门内部审查_退回上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人_经办人审查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部门领导审核_核定并生成批文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部门领导审核_主管领导审核【集体审议2】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部门领导审核_退回上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人_部门内部审查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主管领导审批_核定并生成批文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主管领导审批_退回上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人_部门领导审核 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核定_企业更新信息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企业补正     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核定_发文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核定_退回上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人_部门内部审查 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核定_退回上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人_部门领导审核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核定_退回上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人_主管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 xml:space="preserve">领导审批 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38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核定_不予审批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归档：审批不通过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核定_撤回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归档：依企业申请终止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签发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签发_退回上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人_核定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退回 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发文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发文_不予审批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归档：审批不通过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发文_退回上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人_签发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发文_退回上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一办理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人_核定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退回</w:t>
            </w:r>
          </w:p>
        </w:tc>
      </w:tr>
      <w:tr w:rsidR="003108FF">
        <w:tc>
          <w:tcPr>
            <w:tcW w:w="1915" w:type="dxa"/>
            <w:vAlign w:val="center"/>
          </w:tcPr>
          <w:p w:rsidR="003108FF" w:rsidRDefault="00273303">
            <w:pPr>
              <w:widowControl/>
              <w:jc w:val="righ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办结归档 </w:t>
            </w:r>
          </w:p>
        </w:tc>
        <w:tc>
          <w:tcPr>
            <w:tcW w:w="3240" w:type="dxa"/>
            <w:vAlign w:val="center"/>
          </w:tcPr>
          <w:p w:rsidR="003108FF" w:rsidRDefault="00273303">
            <w:pPr>
              <w:widowControl/>
              <w:jc w:val="left"/>
              <w:textAlignment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归档：正常审批通过</w:t>
            </w:r>
          </w:p>
        </w:tc>
      </w:tr>
    </w:tbl>
    <w:p w:rsidR="003108FF" w:rsidRDefault="003108FF">
      <w:pPr>
        <w:pStyle w:val="a0"/>
        <w:rPr>
          <w:b/>
          <w:bCs/>
          <w:color w:val="C00000"/>
        </w:rPr>
      </w:pPr>
    </w:p>
    <w:p w:rsidR="003108FF" w:rsidRDefault="003108FF">
      <w:pPr>
        <w:pStyle w:val="a0"/>
      </w:pPr>
    </w:p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3108FF"/>
    <w:p w:rsidR="003108FF" w:rsidRDefault="00273303">
      <w:pPr>
        <w:pStyle w:val="1"/>
      </w:pPr>
      <w:bookmarkStart w:id="99" w:name="_Toc53652673"/>
      <w:bookmarkStart w:id="100" w:name="_Toc8981"/>
      <w:r>
        <w:rPr>
          <w:rFonts w:hint="eastAsia"/>
        </w:rPr>
        <w:t>申请表附件</w:t>
      </w:r>
      <w:r>
        <w:rPr>
          <w:rFonts w:hint="eastAsia"/>
        </w:rPr>
        <w:t>1</w:t>
      </w:r>
      <w:bookmarkEnd w:id="99"/>
      <w:bookmarkEnd w:id="100"/>
    </w:p>
    <w:p w:rsidR="003108FF" w:rsidRDefault="00273303">
      <w:pPr>
        <w:pStyle w:val="B"/>
        <w:numPr>
          <w:ilvl w:val="0"/>
          <w:numId w:val="0"/>
        </w:numPr>
      </w:pPr>
      <w:r>
        <w:rPr>
          <w:rFonts w:hint="eastAsia"/>
          <w:sz w:val="28"/>
          <w:szCs w:val="28"/>
        </w:rPr>
        <w:t>全国建设项目环</w:t>
      </w:r>
      <w:proofErr w:type="gramStart"/>
      <w:r>
        <w:rPr>
          <w:rFonts w:hint="eastAsia"/>
          <w:sz w:val="28"/>
          <w:szCs w:val="28"/>
        </w:rPr>
        <w:t>评统一</w:t>
      </w:r>
      <w:proofErr w:type="gramEnd"/>
      <w:r>
        <w:rPr>
          <w:rFonts w:hint="eastAsia"/>
          <w:sz w:val="28"/>
          <w:szCs w:val="28"/>
        </w:rPr>
        <w:t>申报和审批系统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数据共享申请单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429"/>
        <w:gridCol w:w="4314"/>
      </w:tblGrid>
      <w:tr w:rsidR="003108FF">
        <w:trPr>
          <w:trHeight w:hRule="exact" w:val="670"/>
          <w:jc w:val="center"/>
        </w:trPr>
        <w:tc>
          <w:tcPr>
            <w:tcW w:w="1755" w:type="dxa"/>
            <w:vMerge w:val="restart"/>
            <w:vAlign w:val="center"/>
          </w:tcPr>
          <w:p w:rsidR="003108FF" w:rsidRDefault="00273303">
            <w:pPr>
              <w:pStyle w:val="B1"/>
              <w:jc w:val="center"/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605"/>
          <w:jc w:val="center"/>
        </w:trPr>
        <w:tc>
          <w:tcPr>
            <w:tcW w:w="1755" w:type="dxa"/>
            <w:vMerge/>
          </w:tcPr>
          <w:p w:rsidR="003108FF" w:rsidRDefault="003108FF">
            <w:pPr>
              <w:pStyle w:val="B1"/>
            </w:pP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605"/>
          <w:jc w:val="center"/>
        </w:trPr>
        <w:tc>
          <w:tcPr>
            <w:tcW w:w="1755" w:type="dxa"/>
            <w:vMerge/>
          </w:tcPr>
          <w:p w:rsidR="003108FF" w:rsidRDefault="003108FF">
            <w:pPr>
              <w:pStyle w:val="B1"/>
            </w:pP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597"/>
          <w:jc w:val="center"/>
        </w:trPr>
        <w:tc>
          <w:tcPr>
            <w:tcW w:w="1755" w:type="dxa"/>
            <w:vMerge/>
          </w:tcPr>
          <w:p w:rsidR="003108FF" w:rsidRDefault="003108FF">
            <w:pPr>
              <w:pStyle w:val="B1"/>
            </w:pP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597"/>
          <w:jc w:val="center"/>
        </w:trPr>
        <w:tc>
          <w:tcPr>
            <w:tcW w:w="1755" w:type="dxa"/>
            <w:vMerge w:val="restart"/>
            <w:vAlign w:val="center"/>
          </w:tcPr>
          <w:p w:rsidR="003108FF" w:rsidRDefault="00273303">
            <w:pPr>
              <w:pStyle w:val="B1"/>
              <w:jc w:val="center"/>
            </w:pPr>
            <w:r>
              <w:rPr>
                <w:rFonts w:hint="eastAsia"/>
              </w:rPr>
              <w:t>系统基本情况</w:t>
            </w: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系统名称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597"/>
          <w:jc w:val="center"/>
        </w:trPr>
        <w:tc>
          <w:tcPr>
            <w:tcW w:w="1755" w:type="dxa"/>
            <w:vMerge/>
          </w:tcPr>
          <w:p w:rsidR="003108FF" w:rsidRDefault="003108FF">
            <w:pPr>
              <w:pStyle w:val="B1"/>
            </w:pP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t>服务器</w:t>
            </w:r>
            <w:r>
              <w:t>I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地址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597"/>
          <w:jc w:val="center"/>
        </w:trPr>
        <w:tc>
          <w:tcPr>
            <w:tcW w:w="1755" w:type="dxa"/>
            <w:vMerge/>
          </w:tcPr>
          <w:p w:rsidR="003108FF" w:rsidRDefault="003108FF">
            <w:pPr>
              <w:pStyle w:val="B1"/>
            </w:pP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系统主管部门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597"/>
          <w:jc w:val="center"/>
        </w:trPr>
        <w:tc>
          <w:tcPr>
            <w:tcW w:w="1755" w:type="dxa"/>
            <w:vMerge/>
          </w:tcPr>
          <w:p w:rsidR="003108FF" w:rsidRDefault="003108FF">
            <w:pPr>
              <w:pStyle w:val="B1"/>
            </w:pP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相关技术人员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597"/>
          <w:jc w:val="center"/>
        </w:trPr>
        <w:tc>
          <w:tcPr>
            <w:tcW w:w="1755" w:type="dxa"/>
            <w:vMerge/>
          </w:tcPr>
          <w:p w:rsidR="003108FF" w:rsidRDefault="003108FF">
            <w:pPr>
              <w:pStyle w:val="B1"/>
            </w:pP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相关技术人员联系电话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597"/>
          <w:jc w:val="center"/>
        </w:trPr>
        <w:tc>
          <w:tcPr>
            <w:tcW w:w="1755" w:type="dxa"/>
            <w:vMerge/>
          </w:tcPr>
          <w:p w:rsidR="003108FF" w:rsidRDefault="003108FF">
            <w:pPr>
              <w:pStyle w:val="B1"/>
            </w:pP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系统联系人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hRule="exact" w:val="597"/>
          <w:jc w:val="center"/>
        </w:trPr>
        <w:tc>
          <w:tcPr>
            <w:tcW w:w="1755" w:type="dxa"/>
            <w:vMerge/>
          </w:tcPr>
          <w:p w:rsidR="003108FF" w:rsidRDefault="003108FF">
            <w:pPr>
              <w:pStyle w:val="B1"/>
            </w:pPr>
          </w:p>
        </w:tc>
        <w:tc>
          <w:tcPr>
            <w:tcW w:w="2429" w:type="dxa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314" w:type="dxa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val="1392"/>
          <w:jc w:val="center"/>
        </w:trPr>
        <w:tc>
          <w:tcPr>
            <w:tcW w:w="1755" w:type="dxa"/>
            <w:vAlign w:val="center"/>
          </w:tcPr>
          <w:p w:rsidR="003108FF" w:rsidRDefault="00273303">
            <w:pPr>
              <w:pStyle w:val="B1"/>
              <w:jc w:val="center"/>
            </w:pPr>
            <w:r>
              <w:rPr>
                <w:rFonts w:hint="eastAsia"/>
              </w:rPr>
              <w:t>系统访问权限需求</w:t>
            </w:r>
          </w:p>
        </w:tc>
        <w:tc>
          <w:tcPr>
            <w:tcW w:w="6743" w:type="dxa"/>
            <w:gridSpan w:val="2"/>
            <w:vAlign w:val="center"/>
          </w:tcPr>
          <w:p w:rsidR="003108FF" w:rsidRDefault="00273303">
            <w:pPr>
              <w:pStyle w:val="B1"/>
              <w:jc w:val="both"/>
            </w:pPr>
            <w:r>
              <w:rPr>
                <w:rFonts w:ascii="黑体" w:hAnsi="黑体" w:hint="eastAsia"/>
              </w:rPr>
              <w:t>□</w:t>
            </w:r>
            <w:r>
              <w:rPr>
                <w:rFonts w:hint="eastAsia"/>
              </w:rPr>
              <w:t>省（直辖市）级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ascii="黑体" w:hAnsi="黑体" w:hint="eastAsia"/>
              </w:rPr>
              <w:t>□</w:t>
            </w:r>
            <w:r>
              <w:t>地市级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ascii="黑体" w:hAnsi="黑体" w:hint="eastAsia"/>
              </w:rPr>
              <w:t>□</w:t>
            </w:r>
            <w:r>
              <w:t>区县级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</w:tr>
      <w:tr w:rsidR="003108FF">
        <w:trPr>
          <w:trHeight w:val="1198"/>
          <w:jc w:val="center"/>
        </w:trPr>
        <w:tc>
          <w:tcPr>
            <w:tcW w:w="1755" w:type="dxa"/>
            <w:vAlign w:val="center"/>
          </w:tcPr>
          <w:p w:rsidR="003108FF" w:rsidRDefault="00273303">
            <w:pPr>
              <w:pStyle w:val="B1"/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743" w:type="dxa"/>
            <w:gridSpan w:val="2"/>
            <w:vAlign w:val="center"/>
          </w:tcPr>
          <w:p w:rsidR="003108FF" w:rsidRDefault="003108FF">
            <w:pPr>
              <w:pStyle w:val="B1"/>
              <w:jc w:val="both"/>
            </w:pPr>
          </w:p>
        </w:tc>
      </w:tr>
      <w:tr w:rsidR="003108FF">
        <w:trPr>
          <w:trHeight w:val="1208"/>
          <w:jc w:val="center"/>
        </w:trPr>
        <w:tc>
          <w:tcPr>
            <w:tcW w:w="8498" w:type="dxa"/>
            <w:gridSpan w:val="3"/>
            <w:vAlign w:val="center"/>
          </w:tcPr>
          <w:p w:rsidR="003108FF" w:rsidRDefault="003108FF">
            <w:pPr>
              <w:pStyle w:val="B1"/>
              <w:spacing w:line="48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3108FF" w:rsidRDefault="00273303">
            <w:pPr>
              <w:pStyle w:val="B1"/>
              <w:wordWrap w:val="0"/>
              <w:spacing w:line="48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申请机构盖章：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</w:p>
          <w:p w:rsidR="003108FF" w:rsidRDefault="00273303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lastRenderedPageBreak/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</w:tc>
      </w:tr>
    </w:tbl>
    <w:p w:rsidR="003108FF" w:rsidRDefault="003108FF"/>
    <w:sectPr w:rsidR="003108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D7" w:rsidRDefault="00AB04D7" w:rsidP="003F5B2C">
      <w:r>
        <w:separator/>
      </w:r>
    </w:p>
  </w:endnote>
  <w:endnote w:type="continuationSeparator" w:id="0">
    <w:p w:rsidR="00AB04D7" w:rsidRDefault="00AB04D7" w:rsidP="003F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 Mono">
    <w:altName w:val="Arial Unicode MS"/>
    <w:panose1 w:val="020B0609030804020204"/>
    <w:charset w:val="00"/>
    <w:family w:val="modern"/>
    <w:pitch w:val="fixed"/>
    <w:sig w:usb0="E60026FF" w:usb1="D200F9FB" w:usb2="02000028" w:usb3="00000000" w:csb0="000001D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D7" w:rsidRDefault="00AB04D7" w:rsidP="003F5B2C">
      <w:r>
        <w:separator/>
      </w:r>
    </w:p>
  </w:footnote>
  <w:footnote w:type="continuationSeparator" w:id="0">
    <w:p w:rsidR="00AB04D7" w:rsidRDefault="00AB04D7" w:rsidP="003F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0E3"/>
    <w:multiLevelType w:val="multilevel"/>
    <w:tmpl w:val="178D30E3"/>
    <w:lvl w:ilvl="0">
      <w:start w:val="1"/>
      <w:numFmt w:val="decimal"/>
      <w:lvlText w:val="%1、"/>
      <w:lvlJc w:val="left"/>
      <w:pPr>
        <w:ind w:left="1282" w:hanging="720"/>
      </w:pPr>
      <w:rPr>
        <w:rFonts w:eastAsia="等线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hint="eastAsia"/>
      </w:rPr>
    </w:lvl>
  </w:abstractNum>
  <w:abstractNum w:abstractNumId="1">
    <w:nsid w:val="20284CEC"/>
    <w:multiLevelType w:val="multilevel"/>
    <w:tmpl w:val="20284C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5B71E0"/>
    <w:multiLevelType w:val="multilevel"/>
    <w:tmpl w:val="285B71E0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382F2808"/>
    <w:multiLevelType w:val="multilevel"/>
    <w:tmpl w:val="382F2808"/>
    <w:lvl w:ilvl="0">
      <w:start w:val="1"/>
      <w:numFmt w:val="decimal"/>
      <w:pStyle w:val="B"/>
      <w:lvlText w:val="%1、"/>
      <w:lvlJc w:val="left"/>
      <w:pPr>
        <w:ind w:left="1282" w:hanging="7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4EB36067"/>
    <w:multiLevelType w:val="multilevel"/>
    <w:tmpl w:val="4EB36067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b/>
        <w:i w:val="0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>
    <w:nsid w:val="557A46FE"/>
    <w:multiLevelType w:val="multilevel"/>
    <w:tmpl w:val="557A46FE"/>
    <w:lvl w:ilvl="0">
      <w:start w:val="1"/>
      <w:numFmt w:val="chineseCountingThousand"/>
      <w:pStyle w:val="1"/>
      <w:lvlText w:val="%1、"/>
      <w:lvlJc w:val="left"/>
      <w:pPr>
        <w:tabs>
          <w:tab w:val="left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6">
    <w:nsid w:val="561FB495"/>
    <w:multiLevelType w:val="multilevel"/>
    <w:tmpl w:val="561FB495"/>
    <w:lvl w:ilvl="0">
      <w:start w:val="1"/>
      <w:numFmt w:val="decimal"/>
      <w:pStyle w:val="2"/>
      <w:lvlText w:val="%1."/>
      <w:lvlJc w:val="left"/>
      <w:pPr>
        <w:tabs>
          <w:tab w:val="left" w:pos="0"/>
        </w:tabs>
        <w:ind w:left="562" w:hanging="42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273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315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399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41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83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525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5674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zdiMjVkMzVkZGNkN2ZmNzgyMGIxOTc5YjEzNDUifQ=="/>
  </w:docVars>
  <w:rsids>
    <w:rsidRoot w:val="00172A27"/>
    <w:rsid w:val="00000257"/>
    <w:rsid w:val="000027BC"/>
    <w:rsid w:val="00002D5E"/>
    <w:rsid w:val="000063E1"/>
    <w:rsid w:val="000077F9"/>
    <w:rsid w:val="00007D45"/>
    <w:rsid w:val="000100DA"/>
    <w:rsid w:val="00012095"/>
    <w:rsid w:val="000135BE"/>
    <w:rsid w:val="00016E0D"/>
    <w:rsid w:val="00017426"/>
    <w:rsid w:val="00017D47"/>
    <w:rsid w:val="00017E05"/>
    <w:rsid w:val="00020E5A"/>
    <w:rsid w:val="00021359"/>
    <w:rsid w:val="00021ADD"/>
    <w:rsid w:val="000230CB"/>
    <w:rsid w:val="00026C16"/>
    <w:rsid w:val="00027322"/>
    <w:rsid w:val="00030CE2"/>
    <w:rsid w:val="00033B29"/>
    <w:rsid w:val="00036ECA"/>
    <w:rsid w:val="000370F2"/>
    <w:rsid w:val="0004024F"/>
    <w:rsid w:val="000414F8"/>
    <w:rsid w:val="000418F5"/>
    <w:rsid w:val="000425B4"/>
    <w:rsid w:val="00047CD6"/>
    <w:rsid w:val="0005068F"/>
    <w:rsid w:val="00052935"/>
    <w:rsid w:val="000534A4"/>
    <w:rsid w:val="00053B33"/>
    <w:rsid w:val="00056B2C"/>
    <w:rsid w:val="00057DC6"/>
    <w:rsid w:val="00060D3A"/>
    <w:rsid w:val="00061630"/>
    <w:rsid w:val="00061ECC"/>
    <w:rsid w:val="000663FD"/>
    <w:rsid w:val="00066BF9"/>
    <w:rsid w:val="000676BB"/>
    <w:rsid w:val="00070121"/>
    <w:rsid w:val="00070BFE"/>
    <w:rsid w:val="0007304A"/>
    <w:rsid w:val="00073B1C"/>
    <w:rsid w:val="00073F91"/>
    <w:rsid w:val="00082225"/>
    <w:rsid w:val="00083E2A"/>
    <w:rsid w:val="000845EF"/>
    <w:rsid w:val="00084639"/>
    <w:rsid w:val="00085E69"/>
    <w:rsid w:val="00087642"/>
    <w:rsid w:val="000902F2"/>
    <w:rsid w:val="00090BF9"/>
    <w:rsid w:val="00092654"/>
    <w:rsid w:val="000958E5"/>
    <w:rsid w:val="00095B95"/>
    <w:rsid w:val="0009695C"/>
    <w:rsid w:val="00096B99"/>
    <w:rsid w:val="000A0E9A"/>
    <w:rsid w:val="000A209E"/>
    <w:rsid w:val="000A36A9"/>
    <w:rsid w:val="000A36D1"/>
    <w:rsid w:val="000A3AD3"/>
    <w:rsid w:val="000A4E82"/>
    <w:rsid w:val="000A751D"/>
    <w:rsid w:val="000A76FC"/>
    <w:rsid w:val="000B0DE8"/>
    <w:rsid w:val="000B2139"/>
    <w:rsid w:val="000B2A32"/>
    <w:rsid w:val="000B498B"/>
    <w:rsid w:val="000B53C6"/>
    <w:rsid w:val="000B5545"/>
    <w:rsid w:val="000B5EF9"/>
    <w:rsid w:val="000C2B15"/>
    <w:rsid w:val="000C39FA"/>
    <w:rsid w:val="000C49C6"/>
    <w:rsid w:val="000C52E4"/>
    <w:rsid w:val="000C701E"/>
    <w:rsid w:val="000C7718"/>
    <w:rsid w:val="000D1279"/>
    <w:rsid w:val="000D2FF7"/>
    <w:rsid w:val="000D4044"/>
    <w:rsid w:val="000D4378"/>
    <w:rsid w:val="000D48F4"/>
    <w:rsid w:val="000D6542"/>
    <w:rsid w:val="000E1EA3"/>
    <w:rsid w:val="000E3C80"/>
    <w:rsid w:val="000E4BAB"/>
    <w:rsid w:val="000E63B8"/>
    <w:rsid w:val="000F0F03"/>
    <w:rsid w:val="000F19A4"/>
    <w:rsid w:val="000F1DE2"/>
    <w:rsid w:val="000F56B2"/>
    <w:rsid w:val="000F7D99"/>
    <w:rsid w:val="00102AAE"/>
    <w:rsid w:val="00103055"/>
    <w:rsid w:val="0010451B"/>
    <w:rsid w:val="00113245"/>
    <w:rsid w:val="001151D3"/>
    <w:rsid w:val="00115430"/>
    <w:rsid w:val="001155A9"/>
    <w:rsid w:val="00120104"/>
    <w:rsid w:val="00120C8E"/>
    <w:rsid w:val="00122B9E"/>
    <w:rsid w:val="00126DD5"/>
    <w:rsid w:val="00130AA8"/>
    <w:rsid w:val="00131E15"/>
    <w:rsid w:val="00131F0E"/>
    <w:rsid w:val="00132530"/>
    <w:rsid w:val="00134214"/>
    <w:rsid w:val="00135FD2"/>
    <w:rsid w:val="00136737"/>
    <w:rsid w:val="00141F91"/>
    <w:rsid w:val="0014212D"/>
    <w:rsid w:val="0014259D"/>
    <w:rsid w:val="001441D2"/>
    <w:rsid w:val="0014513F"/>
    <w:rsid w:val="00146BA9"/>
    <w:rsid w:val="001521A4"/>
    <w:rsid w:val="00153CC7"/>
    <w:rsid w:val="001564B7"/>
    <w:rsid w:val="00156FC8"/>
    <w:rsid w:val="001573E3"/>
    <w:rsid w:val="00160C50"/>
    <w:rsid w:val="00161FBA"/>
    <w:rsid w:val="00162E96"/>
    <w:rsid w:val="001630F3"/>
    <w:rsid w:val="00163610"/>
    <w:rsid w:val="001646A0"/>
    <w:rsid w:val="00171181"/>
    <w:rsid w:val="00172A27"/>
    <w:rsid w:val="00173D4C"/>
    <w:rsid w:val="00174ECD"/>
    <w:rsid w:val="00177FED"/>
    <w:rsid w:val="00180FB3"/>
    <w:rsid w:val="00181F9A"/>
    <w:rsid w:val="0018236F"/>
    <w:rsid w:val="00184290"/>
    <w:rsid w:val="00185609"/>
    <w:rsid w:val="0018560C"/>
    <w:rsid w:val="00187144"/>
    <w:rsid w:val="0019048A"/>
    <w:rsid w:val="001910D5"/>
    <w:rsid w:val="00194A74"/>
    <w:rsid w:val="00195999"/>
    <w:rsid w:val="00196E24"/>
    <w:rsid w:val="001A2B6F"/>
    <w:rsid w:val="001A7E9D"/>
    <w:rsid w:val="001B0AA6"/>
    <w:rsid w:val="001B0EA3"/>
    <w:rsid w:val="001B3107"/>
    <w:rsid w:val="001B31E5"/>
    <w:rsid w:val="001B3FF3"/>
    <w:rsid w:val="001B491A"/>
    <w:rsid w:val="001B79E8"/>
    <w:rsid w:val="001C03C9"/>
    <w:rsid w:val="001C21F1"/>
    <w:rsid w:val="001C4BFD"/>
    <w:rsid w:val="001C5355"/>
    <w:rsid w:val="001D1D69"/>
    <w:rsid w:val="001D2B43"/>
    <w:rsid w:val="001D4729"/>
    <w:rsid w:val="001D534C"/>
    <w:rsid w:val="001D5DA5"/>
    <w:rsid w:val="001D7003"/>
    <w:rsid w:val="001D7F58"/>
    <w:rsid w:val="001E0475"/>
    <w:rsid w:val="001E0BFA"/>
    <w:rsid w:val="001E1CB3"/>
    <w:rsid w:val="001E1E1D"/>
    <w:rsid w:val="001E24B0"/>
    <w:rsid w:val="001E6A32"/>
    <w:rsid w:val="001F4F58"/>
    <w:rsid w:val="001F6F1B"/>
    <w:rsid w:val="002032C4"/>
    <w:rsid w:val="00204D4D"/>
    <w:rsid w:val="00205961"/>
    <w:rsid w:val="00205B8E"/>
    <w:rsid w:val="00207269"/>
    <w:rsid w:val="002072FB"/>
    <w:rsid w:val="00211723"/>
    <w:rsid w:val="0021436F"/>
    <w:rsid w:val="00216BD7"/>
    <w:rsid w:val="00217191"/>
    <w:rsid w:val="0022450C"/>
    <w:rsid w:val="002245A7"/>
    <w:rsid w:val="00224A3F"/>
    <w:rsid w:val="0022651F"/>
    <w:rsid w:val="00232A37"/>
    <w:rsid w:val="00233A45"/>
    <w:rsid w:val="002355B6"/>
    <w:rsid w:val="00237ED6"/>
    <w:rsid w:val="00240634"/>
    <w:rsid w:val="00240E34"/>
    <w:rsid w:val="002422AB"/>
    <w:rsid w:val="0024269B"/>
    <w:rsid w:val="00243881"/>
    <w:rsid w:val="002444F4"/>
    <w:rsid w:val="00244700"/>
    <w:rsid w:val="00245403"/>
    <w:rsid w:val="002577F8"/>
    <w:rsid w:val="00261A64"/>
    <w:rsid w:val="00262ABF"/>
    <w:rsid w:val="00264384"/>
    <w:rsid w:val="002646A7"/>
    <w:rsid w:val="00264F9E"/>
    <w:rsid w:val="00265A4C"/>
    <w:rsid w:val="002671F2"/>
    <w:rsid w:val="00270278"/>
    <w:rsid w:val="00270B5D"/>
    <w:rsid w:val="00271B97"/>
    <w:rsid w:val="00271EAE"/>
    <w:rsid w:val="002721F4"/>
    <w:rsid w:val="00273303"/>
    <w:rsid w:val="00273507"/>
    <w:rsid w:val="00285BDB"/>
    <w:rsid w:val="00290035"/>
    <w:rsid w:val="00290765"/>
    <w:rsid w:val="00290ACB"/>
    <w:rsid w:val="00291A68"/>
    <w:rsid w:val="0029235F"/>
    <w:rsid w:val="00293901"/>
    <w:rsid w:val="00295326"/>
    <w:rsid w:val="00295D00"/>
    <w:rsid w:val="002A06B7"/>
    <w:rsid w:val="002A2C1E"/>
    <w:rsid w:val="002B2B46"/>
    <w:rsid w:val="002C03FF"/>
    <w:rsid w:val="002C3F6A"/>
    <w:rsid w:val="002C42A0"/>
    <w:rsid w:val="002C46AF"/>
    <w:rsid w:val="002D0C47"/>
    <w:rsid w:val="002D3142"/>
    <w:rsid w:val="002D4526"/>
    <w:rsid w:val="002D5A70"/>
    <w:rsid w:val="002D6107"/>
    <w:rsid w:val="002D7870"/>
    <w:rsid w:val="002D7DE9"/>
    <w:rsid w:val="002E6574"/>
    <w:rsid w:val="002E7E35"/>
    <w:rsid w:val="002F3709"/>
    <w:rsid w:val="002F6505"/>
    <w:rsid w:val="002F682F"/>
    <w:rsid w:val="002F6F52"/>
    <w:rsid w:val="0030023F"/>
    <w:rsid w:val="003063CE"/>
    <w:rsid w:val="003108FF"/>
    <w:rsid w:val="00312428"/>
    <w:rsid w:val="0032424C"/>
    <w:rsid w:val="00333E9B"/>
    <w:rsid w:val="003358EE"/>
    <w:rsid w:val="00347C98"/>
    <w:rsid w:val="00351257"/>
    <w:rsid w:val="0035160D"/>
    <w:rsid w:val="00352238"/>
    <w:rsid w:val="0035275D"/>
    <w:rsid w:val="00354D9A"/>
    <w:rsid w:val="00355592"/>
    <w:rsid w:val="00356D48"/>
    <w:rsid w:val="00357679"/>
    <w:rsid w:val="00357E6C"/>
    <w:rsid w:val="00357F1D"/>
    <w:rsid w:val="003628E6"/>
    <w:rsid w:val="00362981"/>
    <w:rsid w:val="003639FF"/>
    <w:rsid w:val="00365875"/>
    <w:rsid w:val="003661B3"/>
    <w:rsid w:val="003671ED"/>
    <w:rsid w:val="003713A5"/>
    <w:rsid w:val="00372F6F"/>
    <w:rsid w:val="00376FE2"/>
    <w:rsid w:val="00380C37"/>
    <w:rsid w:val="00383601"/>
    <w:rsid w:val="00383C31"/>
    <w:rsid w:val="0038692C"/>
    <w:rsid w:val="00386A8C"/>
    <w:rsid w:val="00387485"/>
    <w:rsid w:val="00387A8C"/>
    <w:rsid w:val="00387AD6"/>
    <w:rsid w:val="0039276B"/>
    <w:rsid w:val="003927E0"/>
    <w:rsid w:val="00392F8C"/>
    <w:rsid w:val="00394378"/>
    <w:rsid w:val="0039563E"/>
    <w:rsid w:val="00395D2C"/>
    <w:rsid w:val="00396EF5"/>
    <w:rsid w:val="003A216F"/>
    <w:rsid w:val="003A261F"/>
    <w:rsid w:val="003A2E61"/>
    <w:rsid w:val="003A3CE4"/>
    <w:rsid w:val="003A4045"/>
    <w:rsid w:val="003A5CB3"/>
    <w:rsid w:val="003B314D"/>
    <w:rsid w:val="003B42B3"/>
    <w:rsid w:val="003B5873"/>
    <w:rsid w:val="003B5921"/>
    <w:rsid w:val="003B597D"/>
    <w:rsid w:val="003B5A43"/>
    <w:rsid w:val="003B7DBF"/>
    <w:rsid w:val="003C1BC8"/>
    <w:rsid w:val="003C1E51"/>
    <w:rsid w:val="003C28DB"/>
    <w:rsid w:val="003C3477"/>
    <w:rsid w:val="003C37C7"/>
    <w:rsid w:val="003C4688"/>
    <w:rsid w:val="003C48CC"/>
    <w:rsid w:val="003C59C3"/>
    <w:rsid w:val="003C6BA1"/>
    <w:rsid w:val="003D1F14"/>
    <w:rsid w:val="003D37C4"/>
    <w:rsid w:val="003D3CD9"/>
    <w:rsid w:val="003D4490"/>
    <w:rsid w:val="003D5FAF"/>
    <w:rsid w:val="003D754E"/>
    <w:rsid w:val="003E0B04"/>
    <w:rsid w:val="003E13C9"/>
    <w:rsid w:val="003E692B"/>
    <w:rsid w:val="003E7068"/>
    <w:rsid w:val="003F0843"/>
    <w:rsid w:val="003F28CE"/>
    <w:rsid w:val="003F36A7"/>
    <w:rsid w:val="003F4CF0"/>
    <w:rsid w:val="003F5B2C"/>
    <w:rsid w:val="00400D43"/>
    <w:rsid w:val="00402B68"/>
    <w:rsid w:val="00402C2C"/>
    <w:rsid w:val="0040327D"/>
    <w:rsid w:val="0040378F"/>
    <w:rsid w:val="0040471A"/>
    <w:rsid w:val="004050FB"/>
    <w:rsid w:val="0040519F"/>
    <w:rsid w:val="00405264"/>
    <w:rsid w:val="00405FCC"/>
    <w:rsid w:val="00406B20"/>
    <w:rsid w:val="00406E50"/>
    <w:rsid w:val="00407203"/>
    <w:rsid w:val="004101DF"/>
    <w:rsid w:val="00410580"/>
    <w:rsid w:val="00410804"/>
    <w:rsid w:val="004154A2"/>
    <w:rsid w:val="004179DE"/>
    <w:rsid w:val="00420882"/>
    <w:rsid w:val="00420E0B"/>
    <w:rsid w:val="004213DE"/>
    <w:rsid w:val="00421C34"/>
    <w:rsid w:val="00421E48"/>
    <w:rsid w:val="0042222F"/>
    <w:rsid w:val="00425348"/>
    <w:rsid w:val="00432230"/>
    <w:rsid w:val="00435BBF"/>
    <w:rsid w:val="00440557"/>
    <w:rsid w:val="00440C5B"/>
    <w:rsid w:val="00444CB8"/>
    <w:rsid w:val="00446189"/>
    <w:rsid w:val="0044797F"/>
    <w:rsid w:val="004501F2"/>
    <w:rsid w:val="004513CD"/>
    <w:rsid w:val="00452DF6"/>
    <w:rsid w:val="00452F14"/>
    <w:rsid w:val="00454544"/>
    <w:rsid w:val="00456AAB"/>
    <w:rsid w:val="00456C1B"/>
    <w:rsid w:val="00462278"/>
    <w:rsid w:val="00462CB9"/>
    <w:rsid w:val="00462F64"/>
    <w:rsid w:val="00465056"/>
    <w:rsid w:val="004650A8"/>
    <w:rsid w:val="0046556A"/>
    <w:rsid w:val="00466CCD"/>
    <w:rsid w:val="004704E5"/>
    <w:rsid w:val="0047076F"/>
    <w:rsid w:val="00472112"/>
    <w:rsid w:val="00474304"/>
    <w:rsid w:val="00474A31"/>
    <w:rsid w:val="00475004"/>
    <w:rsid w:val="0047581F"/>
    <w:rsid w:val="00476DA7"/>
    <w:rsid w:val="004807D7"/>
    <w:rsid w:val="00485452"/>
    <w:rsid w:val="004863A8"/>
    <w:rsid w:val="004874D5"/>
    <w:rsid w:val="0049038C"/>
    <w:rsid w:val="00491338"/>
    <w:rsid w:val="00493493"/>
    <w:rsid w:val="0049546C"/>
    <w:rsid w:val="004A078E"/>
    <w:rsid w:val="004A0C43"/>
    <w:rsid w:val="004A0E76"/>
    <w:rsid w:val="004A1B80"/>
    <w:rsid w:val="004A32ED"/>
    <w:rsid w:val="004A4AD6"/>
    <w:rsid w:val="004A7981"/>
    <w:rsid w:val="004A79AB"/>
    <w:rsid w:val="004A79C9"/>
    <w:rsid w:val="004B6002"/>
    <w:rsid w:val="004C0871"/>
    <w:rsid w:val="004C5859"/>
    <w:rsid w:val="004C5F2C"/>
    <w:rsid w:val="004C654C"/>
    <w:rsid w:val="004C75C5"/>
    <w:rsid w:val="004C7C44"/>
    <w:rsid w:val="004D1E7F"/>
    <w:rsid w:val="004D2AF5"/>
    <w:rsid w:val="004D48C3"/>
    <w:rsid w:val="004D5A4A"/>
    <w:rsid w:val="004D5FF1"/>
    <w:rsid w:val="004D66FC"/>
    <w:rsid w:val="004E00D7"/>
    <w:rsid w:val="004E5219"/>
    <w:rsid w:val="004E7DB5"/>
    <w:rsid w:val="004F0B72"/>
    <w:rsid w:val="004F4481"/>
    <w:rsid w:val="004F5B5F"/>
    <w:rsid w:val="0050367E"/>
    <w:rsid w:val="005042AE"/>
    <w:rsid w:val="0051047E"/>
    <w:rsid w:val="00513146"/>
    <w:rsid w:val="005161C5"/>
    <w:rsid w:val="0051668D"/>
    <w:rsid w:val="0051762D"/>
    <w:rsid w:val="005176AA"/>
    <w:rsid w:val="0052150F"/>
    <w:rsid w:val="00521AB8"/>
    <w:rsid w:val="00521D2B"/>
    <w:rsid w:val="0052386C"/>
    <w:rsid w:val="00525AD8"/>
    <w:rsid w:val="0052624B"/>
    <w:rsid w:val="00526820"/>
    <w:rsid w:val="00527DE7"/>
    <w:rsid w:val="00527E0B"/>
    <w:rsid w:val="005322BF"/>
    <w:rsid w:val="00532EDE"/>
    <w:rsid w:val="00534158"/>
    <w:rsid w:val="00535829"/>
    <w:rsid w:val="00536AE9"/>
    <w:rsid w:val="00536DBC"/>
    <w:rsid w:val="00537B36"/>
    <w:rsid w:val="005403F0"/>
    <w:rsid w:val="00540D87"/>
    <w:rsid w:val="0054108B"/>
    <w:rsid w:val="0054114D"/>
    <w:rsid w:val="00541EF8"/>
    <w:rsid w:val="00542236"/>
    <w:rsid w:val="005434FE"/>
    <w:rsid w:val="0054674B"/>
    <w:rsid w:val="00546BEA"/>
    <w:rsid w:val="00546D44"/>
    <w:rsid w:val="00554AC4"/>
    <w:rsid w:val="00554CBB"/>
    <w:rsid w:val="00561B4C"/>
    <w:rsid w:val="005627F2"/>
    <w:rsid w:val="0056361E"/>
    <w:rsid w:val="00564434"/>
    <w:rsid w:val="00567CB5"/>
    <w:rsid w:val="00572A16"/>
    <w:rsid w:val="005750BE"/>
    <w:rsid w:val="005764C2"/>
    <w:rsid w:val="00577CD2"/>
    <w:rsid w:val="00577ECC"/>
    <w:rsid w:val="0058143E"/>
    <w:rsid w:val="00581B5B"/>
    <w:rsid w:val="00583B43"/>
    <w:rsid w:val="005843D5"/>
    <w:rsid w:val="005845C9"/>
    <w:rsid w:val="00584E5A"/>
    <w:rsid w:val="00590635"/>
    <w:rsid w:val="0059133B"/>
    <w:rsid w:val="00591621"/>
    <w:rsid w:val="00591A99"/>
    <w:rsid w:val="00594A0B"/>
    <w:rsid w:val="00595E5B"/>
    <w:rsid w:val="005A04D1"/>
    <w:rsid w:val="005A09F5"/>
    <w:rsid w:val="005A0CC3"/>
    <w:rsid w:val="005A1674"/>
    <w:rsid w:val="005A1C77"/>
    <w:rsid w:val="005A264C"/>
    <w:rsid w:val="005A36BD"/>
    <w:rsid w:val="005A3898"/>
    <w:rsid w:val="005A6439"/>
    <w:rsid w:val="005B28AD"/>
    <w:rsid w:val="005B5699"/>
    <w:rsid w:val="005B7A3C"/>
    <w:rsid w:val="005C4463"/>
    <w:rsid w:val="005C56FD"/>
    <w:rsid w:val="005C57DD"/>
    <w:rsid w:val="005D3098"/>
    <w:rsid w:val="005D40EF"/>
    <w:rsid w:val="005D450B"/>
    <w:rsid w:val="005D452A"/>
    <w:rsid w:val="005D47A2"/>
    <w:rsid w:val="005D56A2"/>
    <w:rsid w:val="005D6327"/>
    <w:rsid w:val="005D6E31"/>
    <w:rsid w:val="005E113C"/>
    <w:rsid w:val="005E1805"/>
    <w:rsid w:val="005E20B2"/>
    <w:rsid w:val="005E2287"/>
    <w:rsid w:val="005E3227"/>
    <w:rsid w:val="005E36B5"/>
    <w:rsid w:val="005E5BF4"/>
    <w:rsid w:val="005F0310"/>
    <w:rsid w:val="005F0FD9"/>
    <w:rsid w:val="005F1E54"/>
    <w:rsid w:val="005F217C"/>
    <w:rsid w:val="005F67D3"/>
    <w:rsid w:val="00600275"/>
    <w:rsid w:val="00602072"/>
    <w:rsid w:val="00603D4E"/>
    <w:rsid w:val="0060463E"/>
    <w:rsid w:val="00604862"/>
    <w:rsid w:val="00605292"/>
    <w:rsid w:val="006066A7"/>
    <w:rsid w:val="00606DA9"/>
    <w:rsid w:val="0061103D"/>
    <w:rsid w:val="00612598"/>
    <w:rsid w:val="00612D73"/>
    <w:rsid w:val="006130A1"/>
    <w:rsid w:val="0061486F"/>
    <w:rsid w:val="0061780B"/>
    <w:rsid w:val="00617929"/>
    <w:rsid w:val="00617EF3"/>
    <w:rsid w:val="00620690"/>
    <w:rsid w:val="00621235"/>
    <w:rsid w:val="00623B25"/>
    <w:rsid w:val="006241C2"/>
    <w:rsid w:val="00624D27"/>
    <w:rsid w:val="00626342"/>
    <w:rsid w:val="00630E66"/>
    <w:rsid w:val="0063135E"/>
    <w:rsid w:val="0063497F"/>
    <w:rsid w:val="00641141"/>
    <w:rsid w:val="00642A5A"/>
    <w:rsid w:val="00642D70"/>
    <w:rsid w:val="00647AAD"/>
    <w:rsid w:val="00647E93"/>
    <w:rsid w:val="00647EBE"/>
    <w:rsid w:val="00650FF4"/>
    <w:rsid w:val="006514A8"/>
    <w:rsid w:val="00653285"/>
    <w:rsid w:val="00653FB8"/>
    <w:rsid w:val="00654788"/>
    <w:rsid w:val="006550CF"/>
    <w:rsid w:val="0065587E"/>
    <w:rsid w:val="00661E28"/>
    <w:rsid w:val="00664B0A"/>
    <w:rsid w:val="00664E1E"/>
    <w:rsid w:val="00667BFB"/>
    <w:rsid w:val="00673C1B"/>
    <w:rsid w:val="006761EC"/>
    <w:rsid w:val="00676397"/>
    <w:rsid w:val="00676A75"/>
    <w:rsid w:val="006810FE"/>
    <w:rsid w:val="00687931"/>
    <w:rsid w:val="00687A90"/>
    <w:rsid w:val="00687DCD"/>
    <w:rsid w:val="006936C7"/>
    <w:rsid w:val="006939F5"/>
    <w:rsid w:val="00693F7C"/>
    <w:rsid w:val="006945CE"/>
    <w:rsid w:val="0069516E"/>
    <w:rsid w:val="0069796A"/>
    <w:rsid w:val="00697E6E"/>
    <w:rsid w:val="006A049A"/>
    <w:rsid w:val="006A1E57"/>
    <w:rsid w:val="006A349C"/>
    <w:rsid w:val="006A3A33"/>
    <w:rsid w:val="006A6AC6"/>
    <w:rsid w:val="006A7141"/>
    <w:rsid w:val="006A784C"/>
    <w:rsid w:val="006A7884"/>
    <w:rsid w:val="006A7CE6"/>
    <w:rsid w:val="006B42DD"/>
    <w:rsid w:val="006C1B6C"/>
    <w:rsid w:val="006C3B4F"/>
    <w:rsid w:val="006C3F7F"/>
    <w:rsid w:val="006C4F41"/>
    <w:rsid w:val="006D195C"/>
    <w:rsid w:val="006D2306"/>
    <w:rsid w:val="006D46E2"/>
    <w:rsid w:val="006D6F88"/>
    <w:rsid w:val="006D7272"/>
    <w:rsid w:val="006E1A0D"/>
    <w:rsid w:val="006E1C12"/>
    <w:rsid w:val="006E20C6"/>
    <w:rsid w:val="006E2EEB"/>
    <w:rsid w:val="006E310C"/>
    <w:rsid w:val="006E409C"/>
    <w:rsid w:val="006E4A85"/>
    <w:rsid w:val="006E7966"/>
    <w:rsid w:val="006F0C22"/>
    <w:rsid w:val="006F13CE"/>
    <w:rsid w:val="006F31E7"/>
    <w:rsid w:val="006F59AD"/>
    <w:rsid w:val="007010C8"/>
    <w:rsid w:val="00701EB6"/>
    <w:rsid w:val="00702EDF"/>
    <w:rsid w:val="007046D7"/>
    <w:rsid w:val="007050DC"/>
    <w:rsid w:val="00706321"/>
    <w:rsid w:val="00707568"/>
    <w:rsid w:val="00710DC2"/>
    <w:rsid w:val="00711077"/>
    <w:rsid w:val="00712ACD"/>
    <w:rsid w:val="00713D2B"/>
    <w:rsid w:val="0072299D"/>
    <w:rsid w:val="007230DF"/>
    <w:rsid w:val="007254CD"/>
    <w:rsid w:val="00726995"/>
    <w:rsid w:val="00726AA6"/>
    <w:rsid w:val="00726BA9"/>
    <w:rsid w:val="00726F5D"/>
    <w:rsid w:val="0074398C"/>
    <w:rsid w:val="00744676"/>
    <w:rsid w:val="00744A4A"/>
    <w:rsid w:val="0074626B"/>
    <w:rsid w:val="00747A53"/>
    <w:rsid w:val="00750F28"/>
    <w:rsid w:val="007520FC"/>
    <w:rsid w:val="00753648"/>
    <w:rsid w:val="00753F22"/>
    <w:rsid w:val="0076002F"/>
    <w:rsid w:val="007637B9"/>
    <w:rsid w:val="007638A7"/>
    <w:rsid w:val="0076486B"/>
    <w:rsid w:val="00765DAF"/>
    <w:rsid w:val="00771A77"/>
    <w:rsid w:val="00775C3E"/>
    <w:rsid w:val="00777CF7"/>
    <w:rsid w:val="00780528"/>
    <w:rsid w:val="0078057B"/>
    <w:rsid w:val="007822AC"/>
    <w:rsid w:val="00782712"/>
    <w:rsid w:val="007845B4"/>
    <w:rsid w:val="00785021"/>
    <w:rsid w:val="007855FB"/>
    <w:rsid w:val="007902C7"/>
    <w:rsid w:val="00790E02"/>
    <w:rsid w:val="00791E99"/>
    <w:rsid w:val="0079251E"/>
    <w:rsid w:val="00792DA8"/>
    <w:rsid w:val="00794648"/>
    <w:rsid w:val="00795785"/>
    <w:rsid w:val="007A0B4F"/>
    <w:rsid w:val="007A22CF"/>
    <w:rsid w:val="007A40FA"/>
    <w:rsid w:val="007A5A04"/>
    <w:rsid w:val="007B099E"/>
    <w:rsid w:val="007B0D1D"/>
    <w:rsid w:val="007B1C87"/>
    <w:rsid w:val="007B2FC2"/>
    <w:rsid w:val="007B330B"/>
    <w:rsid w:val="007B6422"/>
    <w:rsid w:val="007B74A8"/>
    <w:rsid w:val="007B7E2D"/>
    <w:rsid w:val="007C06FE"/>
    <w:rsid w:val="007C2283"/>
    <w:rsid w:val="007C3034"/>
    <w:rsid w:val="007C4027"/>
    <w:rsid w:val="007C626A"/>
    <w:rsid w:val="007C6992"/>
    <w:rsid w:val="007C7F26"/>
    <w:rsid w:val="007D143A"/>
    <w:rsid w:val="007D1EB2"/>
    <w:rsid w:val="007D45CB"/>
    <w:rsid w:val="007D48BD"/>
    <w:rsid w:val="007D4B84"/>
    <w:rsid w:val="007D5992"/>
    <w:rsid w:val="007D7070"/>
    <w:rsid w:val="007E049B"/>
    <w:rsid w:val="007E228D"/>
    <w:rsid w:val="007E36C7"/>
    <w:rsid w:val="007E5260"/>
    <w:rsid w:val="007E6CA9"/>
    <w:rsid w:val="007F05E7"/>
    <w:rsid w:val="007F233F"/>
    <w:rsid w:val="007F237C"/>
    <w:rsid w:val="007F2B69"/>
    <w:rsid w:val="007F2EDF"/>
    <w:rsid w:val="007F5C80"/>
    <w:rsid w:val="008005D9"/>
    <w:rsid w:val="00801E41"/>
    <w:rsid w:val="00803C3E"/>
    <w:rsid w:val="00803EFD"/>
    <w:rsid w:val="008055BA"/>
    <w:rsid w:val="00807416"/>
    <w:rsid w:val="008078FC"/>
    <w:rsid w:val="00810C6E"/>
    <w:rsid w:val="008130BD"/>
    <w:rsid w:val="0081343D"/>
    <w:rsid w:val="0081378A"/>
    <w:rsid w:val="008175FA"/>
    <w:rsid w:val="00817F76"/>
    <w:rsid w:val="00820DAB"/>
    <w:rsid w:val="00821CF6"/>
    <w:rsid w:val="00824725"/>
    <w:rsid w:val="0082496A"/>
    <w:rsid w:val="00825645"/>
    <w:rsid w:val="00825AB7"/>
    <w:rsid w:val="00832AA9"/>
    <w:rsid w:val="00841E2F"/>
    <w:rsid w:val="00846758"/>
    <w:rsid w:val="0085044C"/>
    <w:rsid w:val="00852E44"/>
    <w:rsid w:val="00853A34"/>
    <w:rsid w:val="008540EE"/>
    <w:rsid w:val="00855844"/>
    <w:rsid w:val="008562BC"/>
    <w:rsid w:val="008567F5"/>
    <w:rsid w:val="008572EF"/>
    <w:rsid w:val="00860776"/>
    <w:rsid w:val="00862EAD"/>
    <w:rsid w:val="0086458C"/>
    <w:rsid w:val="0086710D"/>
    <w:rsid w:val="00867B73"/>
    <w:rsid w:val="008703F5"/>
    <w:rsid w:val="008726AA"/>
    <w:rsid w:val="008746C2"/>
    <w:rsid w:val="008752BB"/>
    <w:rsid w:val="00877E8C"/>
    <w:rsid w:val="0088059E"/>
    <w:rsid w:val="008818AB"/>
    <w:rsid w:val="00881B86"/>
    <w:rsid w:val="00883E47"/>
    <w:rsid w:val="00884400"/>
    <w:rsid w:val="0088595F"/>
    <w:rsid w:val="00885A4B"/>
    <w:rsid w:val="00887A23"/>
    <w:rsid w:val="0089045A"/>
    <w:rsid w:val="00890C0C"/>
    <w:rsid w:val="008912A3"/>
    <w:rsid w:val="00891B7E"/>
    <w:rsid w:val="0089349C"/>
    <w:rsid w:val="00893777"/>
    <w:rsid w:val="00893883"/>
    <w:rsid w:val="00894F14"/>
    <w:rsid w:val="008A1B72"/>
    <w:rsid w:val="008A23AF"/>
    <w:rsid w:val="008A274B"/>
    <w:rsid w:val="008A35EA"/>
    <w:rsid w:val="008A3C58"/>
    <w:rsid w:val="008B03DD"/>
    <w:rsid w:val="008B157B"/>
    <w:rsid w:val="008B21D9"/>
    <w:rsid w:val="008B56AF"/>
    <w:rsid w:val="008C055F"/>
    <w:rsid w:val="008C3241"/>
    <w:rsid w:val="008C5634"/>
    <w:rsid w:val="008C7C80"/>
    <w:rsid w:val="008D2F61"/>
    <w:rsid w:val="008D58F0"/>
    <w:rsid w:val="008D7AC5"/>
    <w:rsid w:val="008D7BC3"/>
    <w:rsid w:val="008E036D"/>
    <w:rsid w:val="008E0852"/>
    <w:rsid w:val="008E139C"/>
    <w:rsid w:val="008E1631"/>
    <w:rsid w:val="008E1B0C"/>
    <w:rsid w:val="008E1CA7"/>
    <w:rsid w:val="008E3576"/>
    <w:rsid w:val="008E7CCF"/>
    <w:rsid w:val="008F36F8"/>
    <w:rsid w:val="008F6BDA"/>
    <w:rsid w:val="0090345B"/>
    <w:rsid w:val="00903C7E"/>
    <w:rsid w:val="00904B9F"/>
    <w:rsid w:val="0090610B"/>
    <w:rsid w:val="009076FE"/>
    <w:rsid w:val="00910A27"/>
    <w:rsid w:val="009121B0"/>
    <w:rsid w:val="00914491"/>
    <w:rsid w:val="00914B79"/>
    <w:rsid w:val="00915264"/>
    <w:rsid w:val="009155CE"/>
    <w:rsid w:val="00915AF0"/>
    <w:rsid w:val="00916BB3"/>
    <w:rsid w:val="0092062F"/>
    <w:rsid w:val="00924C9B"/>
    <w:rsid w:val="00925C4D"/>
    <w:rsid w:val="0093030D"/>
    <w:rsid w:val="00931D0A"/>
    <w:rsid w:val="00934229"/>
    <w:rsid w:val="00936EE2"/>
    <w:rsid w:val="0094026A"/>
    <w:rsid w:val="00943506"/>
    <w:rsid w:val="00944971"/>
    <w:rsid w:val="00945927"/>
    <w:rsid w:val="00946C88"/>
    <w:rsid w:val="00950E1C"/>
    <w:rsid w:val="00952D27"/>
    <w:rsid w:val="009532B3"/>
    <w:rsid w:val="00953BF6"/>
    <w:rsid w:val="009550D1"/>
    <w:rsid w:val="00955DFF"/>
    <w:rsid w:val="00957623"/>
    <w:rsid w:val="00964B90"/>
    <w:rsid w:val="00967F06"/>
    <w:rsid w:val="00970F82"/>
    <w:rsid w:val="00972995"/>
    <w:rsid w:val="00972B79"/>
    <w:rsid w:val="00974240"/>
    <w:rsid w:val="0097576A"/>
    <w:rsid w:val="00975C79"/>
    <w:rsid w:val="0097797C"/>
    <w:rsid w:val="00985EB7"/>
    <w:rsid w:val="009919E2"/>
    <w:rsid w:val="00991A92"/>
    <w:rsid w:val="00991AC8"/>
    <w:rsid w:val="00991D25"/>
    <w:rsid w:val="00991F6A"/>
    <w:rsid w:val="009921C4"/>
    <w:rsid w:val="009922B7"/>
    <w:rsid w:val="00992F68"/>
    <w:rsid w:val="00993BB5"/>
    <w:rsid w:val="009953DC"/>
    <w:rsid w:val="009957AB"/>
    <w:rsid w:val="009A18DA"/>
    <w:rsid w:val="009A5E3C"/>
    <w:rsid w:val="009B3319"/>
    <w:rsid w:val="009B34DA"/>
    <w:rsid w:val="009C0184"/>
    <w:rsid w:val="009C06AD"/>
    <w:rsid w:val="009C1BFE"/>
    <w:rsid w:val="009C534D"/>
    <w:rsid w:val="009C61B8"/>
    <w:rsid w:val="009C7BC2"/>
    <w:rsid w:val="009D1B27"/>
    <w:rsid w:val="009D1D90"/>
    <w:rsid w:val="009D41DE"/>
    <w:rsid w:val="009D4530"/>
    <w:rsid w:val="009D73D7"/>
    <w:rsid w:val="009D73DE"/>
    <w:rsid w:val="009E218A"/>
    <w:rsid w:val="009E5C0B"/>
    <w:rsid w:val="009F2F31"/>
    <w:rsid w:val="009F6CEE"/>
    <w:rsid w:val="009F772D"/>
    <w:rsid w:val="00A0075F"/>
    <w:rsid w:val="00A012C6"/>
    <w:rsid w:val="00A01AD2"/>
    <w:rsid w:val="00A02F72"/>
    <w:rsid w:val="00A051E2"/>
    <w:rsid w:val="00A074CB"/>
    <w:rsid w:val="00A0775D"/>
    <w:rsid w:val="00A07F6B"/>
    <w:rsid w:val="00A123C5"/>
    <w:rsid w:val="00A1325B"/>
    <w:rsid w:val="00A15DD1"/>
    <w:rsid w:val="00A15F6C"/>
    <w:rsid w:val="00A16617"/>
    <w:rsid w:val="00A17865"/>
    <w:rsid w:val="00A2014D"/>
    <w:rsid w:val="00A206BE"/>
    <w:rsid w:val="00A21DEA"/>
    <w:rsid w:val="00A23D6D"/>
    <w:rsid w:val="00A23EAE"/>
    <w:rsid w:val="00A257A4"/>
    <w:rsid w:val="00A320EC"/>
    <w:rsid w:val="00A33AB5"/>
    <w:rsid w:val="00A33BD8"/>
    <w:rsid w:val="00A33E33"/>
    <w:rsid w:val="00A40A73"/>
    <w:rsid w:val="00A45212"/>
    <w:rsid w:val="00A51281"/>
    <w:rsid w:val="00A53F76"/>
    <w:rsid w:val="00A5459A"/>
    <w:rsid w:val="00A54AC4"/>
    <w:rsid w:val="00A618A7"/>
    <w:rsid w:val="00A6264C"/>
    <w:rsid w:val="00A62965"/>
    <w:rsid w:val="00A63BE3"/>
    <w:rsid w:val="00A643E5"/>
    <w:rsid w:val="00A65786"/>
    <w:rsid w:val="00A657D0"/>
    <w:rsid w:val="00A67D29"/>
    <w:rsid w:val="00A77E58"/>
    <w:rsid w:val="00A80C7E"/>
    <w:rsid w:val="00A81CA1"/>
    <w:rsid w:val="00A82505"/>
    <w:rsid w:val="00A838D6"/>
    <w:rsid w:val="00A83D09"/>
    <w:rsid w:val="00A856E9"/>
    <w:rsid w:val="00A875BB"/>
    <w:rsid w:val="00A92245"/>
    <w:rsid w:val="00A963FF"/>
    <w:rsid w:val="00A970DF"/>
    <w:rsid w:val="00AA101A"/>
    <w:rsid w:val="00AA27CC"/>
    <w:rsid w:val="00AA27DA"/>
    <w:rsid w:val="00AA322D"/>
    <w:rsid w:val="00AA3FE9"/>
    <w:rsid w:val="00AA749C"/>
    <w:rsid w:val="00AA7878"/>
    <w:rsid w:val="00AB04D7"/>
    <w:rsid w:val="00AB5D6E"/>
    <w:rsid w:val="00AB6E35"/>
    <w:rsid w:val="00AB6F43"/>
    <w:rsid w:val="00AB7344"/>
    <w:rsid w:val="00AC0B13"/>
    <w:rsid w:val="00AD0829"/>
    <w:rsid w:val="00AD2096"/>
    <w:rsid w:val="00AD5BDD"/>
    <w:rsid w:val="00AD677C"/>
    <w:rsid w:val="00AD783D"/>
    <w:rsid w:val="00AD7AB9"/>
    <w:rsid w:val="00AD7CC7"/>
    <w:rsid w:val="00AE026F"/>
    <w:rsid w:val="00AE1213"/>
    <w:rsid w:val="00AE234D"/>
    <w:rsid w:val="00AE3C49"/>
    <w:rsid w:val="00AE585F"/>
    <w:rsid w:val="00AE698E"/>
    <w:rsid w:val="00AE7763"/>
    <w:rsid w:val="00AF2AB0"/>
    <w:rsid w:val="00AF3409"/>
    <w:rsid w:val="00AF50D0"/>
    <w:rsid w:val="00AF573B"/>
    <w:rsid w:val="00AF6A9C"/>
    <w:rsid w:val="00B02E0E"/>
    <w:rsid w:val="00B0396F"/>
    <w:rsid w:val="00B04784"/>
    <w:rsid w:val="00B05A5A"/>
    <w:rsid w:val="00B06BFF"/>
    <w:rsid w:val="00B117A6"/>
    <w:rsid w:val="00B130FF"/>
    <w:rsid w:val="00B1322D"/>
    <w:rsid w:val="00B15EBB"/>
    <w:rsid w:val="00B175EF"/>
    <w:rsid w:val="00B2495C"/>
    <w:rsid w:val="00B318F0"/>
    <w:rsid w:val="00B31E1E"/>
    <w:rsid w:val="00B34850"/>
    <w:rsid w:val="00B34A17"/>
    <w:rsid w:val="00B41E70"/>
    <w:rsid w:val="00B4318D"/>
    <w:rsid w:val="00B43B28"/>
    <w:rsid w:val="00B44B53"/>
    <w:rsid w:val="00B50AAB"/>
    <w:rsid w:val="00B534FE"/>
    <w:rsid w:val="00B57AC3"/>
    <w:rsid w:val="00B60B03"/>
    <w:rsid w:val="00B6127B"/>
    <w:rsid w:val="00B638DA"/>
    <w:rsid w:val="00B6427C"/>
    <w:rsid w:val="00B642B4"/>
    <w:rsid w:val="00B64456"/>
    <w:rsid w:val="00B64E33"/>
    <w:rsid w:val="00B654D5"/>
    <w:rsid w:val="00B70915"/>
    <w:rsid w:val="00B73F5D"/>
    <w:rsid w:val="00B74565"/>
    <w:rsid w:val="00B77B19"/>
    <w:rsid w:val="00B77BA4"/>
    <w:rsid w:val="00B8480E"/>
    <w:rsid w:val="00B85EDD"/>
    <w:rsid w:val="00B87CC5"/>
    <w:rsid w:val="00B91FA2"/>
    <w:rsid w:val="00B930B3"/>
    <w:rsid w:val="00B93B38"/>
    <w:rsid w:val="00BA23C2"/>
    <w:rsid w:val="00BA2A4E"/>
    <w:rsid w:val="00BA4D7A"/>
    <w:rsid w:val="00BA6F8C"/>
    <w:rsid w:val="00BB0B40"/>
    <w:rsid w:val="00BB1F55"/>
    <w:rsid w:val="00BB2783"/>
    <w:rsid w:val="00BB4350"/>
    <w:rsid w:val="00BB4774"/>
    <w:rsid w:val="00BB519D"/>
    <w:rsid w:val="00BB6998"/>
    <w:rsid w:val="00BC2121"/>
    <w:rsid w:val="00BC27EA"/>
    <w:rsid w:val="00BC41EA"/>
    <w:rsid w:val="00BC5104"/>
    <w:rsid w:val="00BC5608"/>
    <w:rsid w:val="00BC741B"/>
    <w:rsid w:val="00BD0345"/>
    <w:rsid w:val="00BD1046"/>
    <w:rsid w:val="00BD1371"/>
    <w:rsid w:val="00BD332C"/>
    <w:rsid w:val="00BD4315"/>
    <w:rsid w:val="00BD5D9F"/>
    <w:rsid w:val="00BD7C34"/>
    <w:rsid w:val="00BE04FE"/>
    <w:rsid w:val="00BE58D8"/>
    <w:rsid w:val="00BF06B7"/>
    <w:rsid w:val="00BF4DD7"/>
    <w:rsid w:val="00BF5056"/>
    <w:rsid w:val="00BF5523"/>
    <w:rsid w:val="00BF5FDB"/>
    <w:rsid w:val="00BF6BCE"/>
    <w:rsid w:val="00C01C9B"/>
    <w:rsid w:val="00C0215F"/>
    <w:rsid w:val="00C02348"/>
    <w:rsid w:val="00C0371A"/>
    <w:rsid w:val="00C0411A"/>
    <w:rsid w:val="00C05105"/>
    <w:rsid w:val="00C07BF4"/>
    <w:rsid w:val="00C1250E"/>
    <w:rsid w:val="00C1264C"/>
    <w:rsid w:val="00C14A62"/>
    <w:rsid w:val="00C158EB"/>
    <w:rsid w:val="00C1655D"/>
    <w:rsid w:val="00C20D7A"/>
    <w:rsid w:val="00C20EC5"/>
    <w:rsid w:val="00C21462"/>
    <w:rsid w:val="00C214A2"/>
    <w:rsid w:val="00C2254B"/>
    <w:rsid w:val="00C2259F"/>
    <w:rsid w:val="00C22F4D"/>
    <w:rsid w:val="00C2624E"/>
    <w:rsid w:val="00C273B9"/>
    <w:rsid w:val="00C3299F"/>
    <w:rsid w:val="00C32FB5"/>
    <w:rsid w:val="00C33D41"/>
    <w:rsid w:val="00C34659"/>
    <w:rsid w:val="00C368D9"/>
    <w:rsid w:val="00C3719B"/>
    <w:rsid w:val="00C403DA"/>
    <w:rsid w:val="00C40BB5"/>
    <w:rsid w:val="00C413CC"/>
    <w:rsid w:val="00C442E0"/>
    <w:rsid w:val="00C4481F"/>
    <w:rsid w:val="00C500CD"/>
    <w:rsid w:val="00C5042D"/>
    <w:rsid w:val="00C556D4"/>
    <w:rsid w:val="00C561B2"/>
    <w:rsid w:val="00C56CD3"/>
    <w:rsid w:val="00C60523"/>
    <w:rsid w:val="00C613B1"/>
    <w:rsid w:val="00C61ACB"/>
    <w:rsid w:val="00C62030"/>
    <w:rsid w:val="00C63530"/>
    <w:rsid w:val="00C645D8"/>
    <w:rsid w:val="00C646B9"/>
    <w:rsid w:val="00C65438"/>
    <w:rsid w:val="00C673E0"/>
    <w:rsid w:val="00C7096E"/>
    <w:rsid w:val="00C722C8"/>
    <w:rsid w:val="00C7607E"/>
    <w:rsid w:val="00C77FF6"/>
    <w:rsid w:val="00C80747"/>
    <w:rsid w:val="00C80CA2"/>
    <w:rsid w:val="00C81196"/>
    <w:rsid w:val="00C83BDA"/>
    <w:rsid w:val="00C841D3"/>
    <w:rsid w:val="00C9053A"/>
    <w:rsid w:val="00C929D5"/>
    <w:rsid w:val="00C94719"/>
    <w:rsid w:val="00C973B1"/>
    <w:rsid w:val="00CA0D8A"/>
    <w:rsid w:val="00CA0FFB"/>
    <w:rsid w:val="00CA14A0"/>
    <w:rsid w:val="00CA2473"/>
    <w:rsid w:val="00CA3E19"/>
    <w:rsid w:val="00CA3FCA"/>
    <w:rsid w:val="00CA4249"/>
    <w:rsid w:val="00CA44A9"/>
    <w:rsid w:val="00CA5131"/>
    <w:rsid w:val="00CA5BA6"/>
    <w:rsid w:val="00CA6175"/>
    <w:rsid w:val="00CA7180"/>
    <w:rsid w:val="00CA7BD0"/>
    <w:rsid w:val="00CB16DC"/>
    <w:rsid w:val="00CB1A42"/>
    <w:rsid w:val="00CB5017"/>
    <w:rsid w:val="00CB51C0"/>
    <w:rsid w:val="00CB714E"/>
    <w:rsid w:val="00CC1281"/>
    <w:rsid w:val="00CC2348"/>
    <w:rsid w:val="00CC40A7"/>
    <w:rsid w:val="00CD032F"/>
    <w:rsid w:val="00CD0F02"/>
    <w:rsid w:val="00CD28DF"/>
    <w:rsid w:val="00CD52F0"/>
    <w:rsid w:val="00CE3BFE"/>
    <w:rsid w:val="00CE3E70"/>
    <w:rsid w:val="00CE5653"/>
    <w:rsid w:val="00CE5F47"/>
    <w:rsid w:val="00CE6446"/>
    <w:rsid w:val="00CF0517"/>
    <w:rsid w:val="00CF221E"/>
    <w:rsid w:val="00CF23D0"/>
    <w:rsid w:val="00CF262B"/>
    <w:rsid w:val="00CF4EE0"/>
    <w:rsid w:val="00CF548F"/>
    <w:rsid w:val="00CF551E"/>
    <w:rsid w:val="00CF6314"/>
    <w:rsid w:val="00CF752D"/>
    <w:rsid w:val="00CF7E10"/>
    <w:rsid w:val="00D00E59"/>
    <w:rsid w:val="00D019FB"/>
    <w:rsid w:val="00D049D7"/>
    <w:rsid w:val="00D05E2B"/>
    <w:rsid w:val="00D128FD"/>
    <w:rsid w:val="00D136B0"/>
    <w:rsid w:val="00D1440D"/>
    <w:rsid w:val="00D161E6"/>
    <w:rsid w:val="00D20273"/>
    <w:rsid w:val="00D21ECD"/>
    <w:rsid w:val="00D23E8A"/>
    <w:rsid w:val="00D24106"/>
    <w:rsid w:val="00D27DA8"/>
    <w:rsid w:val="00D30660"/>
    <w:rsid w:val="00D329D0"/>
    <w:rsid w:val="00D32C75"/>
    <w:rsid w:val="00D37810"/>
    <w:rsid w:val="00D409E2"/>
    <w:rsid w:val="00D43D4F"/>
    <w:rsid w:val="00D44E98"/>
    <w:rsid w:val="00D4653D"/>
    <w:rsid w:val="00D47D3D"/>
    <w:rsid w:val="00D5118C"/>
    <w:rsid w:val="00D573C9"/>
    <w:rsid w:val="00D617B5"/>
    <w:rsid w:val="00D62475"/>
    <w:rsid w:val="00D63AA1"/>
    <w:rsid w:val="00D6620A"/>
    <w:rsid w:val="00D71202"/>
    <w:rsid w:val="00D71882"/>
    <w:rsid w:val="00D71D3C"/>
    <w:rsid w:val="00D72C76"/>
    <w:rsid w:val="00D72D2F"/>
    <w:rsid w:val="00D74BF5"/>
    <w:rsid w:val="00D8121C"/>
    <w:rsid w:val="00D83142"/>
    <w:rsid w:val="00D8370D"/>
    <w:rsid w:val="00D855B2"/>
    <w:rsid w:val="00D85BDB"/>
    <w:rsid w:val="00D8698A"/>
    <w:rsid w:val="00D904B5"/>
    <w:rsid w:val="00D90A38"/>
    <w:rsid w:val="00D92272"/>
    <w:rsid w:val="00D93918"/>
    <w:rsid w:val="00D95DC6"/>
    <w:rsid w:val="00DA10F7"/>
    <w:rsid w:val="00DA77F3"/>
    <w:rsid w:val="00DB09E1"/>
    <w:rsid w:val="00DB10BE"/>
    <w:rsid w:val="00DC288C"/>
    <w:rsid w:val="00DC2E25"/>
    <w:rsid w:val="00DC3CAF"/>
    <w:rsid w:val="00DC4428"/>
    <w:rsid w:val="00DC53DA"/>
    <w:rsid w:val="00DC5C2D"/>
    <w:rsid w:val="00DD299A"/>
    <w:rsid w:val="00DD2E76"/>
    <w:rsid w:val="00DD3108"/>
    <w:rsid w:val="00DD417A"/>
    <w:rsid w:val="00DD4195"/>
    <w:rsid w:val="00DD4C61"/>
    <w:rsid w:val="00DD5033"/>
    <w:rsid w:val="00DD50EE"/>
    <w:rsid w:val="00DD5197"/>
    <w:rsid w:val="00DD60B2"/>
    <w:rsid w:val="00DE2A12"/>
    <w:rsid w:val="00DE79B9"/>
    <w:rsid w:val="00DF06AA"/>
    <w:rsid w:val="00DF36D2"/>
    <w:rsid w:val="00DF4035"/>
    <w:rsid w:val="00DF4582"/>
    <w:rsid w:val="00DF4FE7"/>
    <w:rsid w:val="00DF790F"/>
    <w:rsid w:val="00E01879"/>
    <w:rsid w:val="00E0226F"/>
    <w:rsid w:val="00E029C2"/>
    <w:rsid w:val="00E03C54"/>
    <w:rsid w:val="00E05A68"/>
    <w:rsid w:val="00E12B18"/>
    <w:rsid w:val="00E133C3"/>
    <w:rsid w:val="00E1367C"/>
    <w:rsid w:val="00E14A86"/>
    <w:rsid w:val="00E14D67"/>
    <w:rsid w:val="00E153F3"/>
    <w:rsid w:val="00E15D4F"/>
    <w:rsid w:val="00E17D33"/>
    <w:rsid w:val="00E20C3A"/>
    <w:rsid w:val="00E211A6"/>
    <w:rsid w:val="00E21214"/>
    <w:rsid w:val="00E22E7E"/>
    <w:rsid w:val="00E23BC5"/>
    <w:rsid w:val="00E26F5D"/>
    <w:rsid w:val="00E31CFA"/>
    <w:rsid w:val="00E32B40"/>
    <w:rsid w:val="00E33F44"/>
    <w:rsid w:val="00E34C71"/>
    <w:rsid w:val="00E352E0"/>
    <w:rsid w:val="00E373C4"/>
    <w:rsid w:val="00E416B6"/>
    <w:rsid w:val="00E42289"/>
    <w:rsid w:val="00E42C38"/>
    <w:rsid w:val="00E4528D"/>
    <w:rsid w:val="00E45416"/>
    <w:rsid w:val="00E473D1"/>
    <w:rsid w:val="00E52368"/>
    <w:rsid w:val="00E526FB"/>
    <w:rsid w:val="00E52754"/>
    <w:rsid w:val="00E529C5"/>
    <w:rsid w:val="00E53870"/>
    <w:rsid w:val="00E556E5"/>
    <w:rsid w:val="00E561F6"/>
    <w:rsid w:val="00E56415"/>
    <w:rsid w:val="00E577E6"/>
    <w:rsid w:val="00E61AC3"/>
    <w:rsid w:val="00E65834"/>
    <w:rsid w:val="00E66E52"/>
    <w:rsid w:val="00E67EDF"/>
    <w:rsid w:val="00E722D5"/>
    <w:rsid w:val="00E7357E"/>
    <w:rsid w:val="00E73D51"/>
    <w:rsid w:val="00E7522B"/>
    <w:rsid w:val="00E75B2D"/>
    <w:rsid w:val="00E761D0"/>
    <w:rsid w:val="00E8177A"/>
    <w:rsid w:val="00E81FB8"/>
    <w:rsid w:val="00E83078"/>
    <w:rsid w:val="00E911E9"/>
    <w:rsid w:val="00E9192A"/>
    <w:rsid w:val="00E919BA"/>
    <w:rsid w:val="00E92AE0"/>
    <w:rsid w:val="00E92E8F"/>
    <w:rsid w:val="00E931F1"/>
    <w:rsid w:val="00E962BA"/>
    <w:rsid w:val="00E968AB"/>
    <w:rsid w:val="00E96F69"/>
    <w:rsid w:val="00E975C0"/>
    <w:rsid w:val="00E97A42"/>
    <w:rsid w:val="00EA4A35"/>
    <w:rsid w:val="00EA4EBC"/>
    <w:rsid w:val="00EA52F3"/>
    <w:rsid w:val="00EB2295"/>
    <w:rsid w:val="00EB2993"/>
    <w:rsid w:val="00EB3034"/>
    <w:rsid w:val="00EB3D36"/>
    <w:rsid w:val="00EB6647"/>
    <w:rsid w:val="00EB6EAE"/>
    <w:rsid w:val="00EB77A2"/>
    <w:rsid w:val="00EB7F6B"/>
    <w:rsid w:val="00EC09D3"/>
    <w:rsid w:val="00EC2629"/>
    <w:rsid w:val="00EC476F"/>
    <w:rsid w:val="00EC5325"/>
    <w:rsid w:val="00EC6081"/>
    <w:rsid w:val="00EC7B45"/>
    <w:rsid w:val="00ED4647"/>
    <w:rsid w:val="00ED4A91"/>
    <w:rsid w:val="00ED7BE9"/>
    <w:rsid w:val="00EE0C70"/>
    <w:rsid w:val="00EE1E16"/>
    <w:rsid w:val="00EE2BA6"/>
    <w:rsid w:val="00EE6ABB"/>
    <w:rsid w:val="00EF0D87"/>
    <w:rsid w:val="00EF1F6D"/>
    <w:rsid w:val="00EF1FA8"/>
    <w:rsid w:val="00EF3091"/>
    <w:rsid w:val="00EF42D3"/>
    <w:rsid w:val="00EF66D3"/>
    <w:rsid w:val="00EF7878"/>
    <w:rsid w:val="00F00559"/>
    <w:rsid w:val="00F00EA5"/>
    <w:rsid w:val="00F03887"/>
    <w:rsid w:val="00F04552"/>
    <w:rsid w:val="00F0576A"/>
    <w:rsid w:val="00F06068"/>
    <w:rsid w:val="00F103CD"/>
    <w:rsid w:val="00F125A0"/>
    <w:rsid w:val="00F12AA2"/>
    <w:rsid w:val="00F14F56"/>
    <w:rsid w:val="00F17967"/>
    <w:rsid w:val="00F17BA7"/>
    <w:rsid w:val="00F20569"/>
    <w:rsid w:val="00F20EF8"/>
    <w:rsid w:val="00F21D62"/>
    <w:rsid w:val="00F23292"/>
    <w:rsid w:val="00F2683D"/>
    <w:rsid w:val="00F33CF7"/>
    <w:rsid w:val="00F34E39"/>
    <w:rsid w:val="00F358CE"/>
    <w:rsid w:val="00F36A16"/>
    <w:rsid w:val="00F4206F"/>
    <w:rsid w:val="00F435CF"/>
    <w:rsid w:val="00F46BFA"/>
    <w:rsid w:val="00F506CD"/>
    <w:rsid w:val="00F50A84"/>
    <w:rsid w:val="00F52B88"/>
    <w:rsid w:val="00F53B2B"/>
    <w:rsid w:val="00F542C0"/>
    <w:rsid w:val="00F55902"/>
    <w:rsid w:val="00F56107"/>
    <w:rsid w:val="00F561B0"/>
    <w:rsid w:val="00F602D2"/>
    <w:rsid w:val="00F6092B"/>
    <w:rsid w:val="00F63015"/>
    <w:rsid w:val="00F630D7"/>
    <w:rsid w:val="00F634E8"/>
    <w:rsid w:val="00F64E12"/>
    <w:rsid w:val="00F65639"/>
    <w:rsid w:val="00F6574C"/>
    <w:rsid w:val="00F72369"/>
    <w:rsid w:val="00F753E6"/>
    <w:rsid w:val="00F76206"/>
    <w:rsid w:val="00F826EB"/>
    <w:rsid w:val="00F84823"/>
    <w:rsid w:val="00F93507"/>
    <w:rsid w:val="00F9626E"/>
    <w:rsid w:val="00F96EBC"/>
    <w:rsid w:val="00FA0C89"/>
    <w:rsid w:val="00FA3454"/>
    <w:rsid w:val="00FA391F"/>
    <w:rsid w:val="00FA3A20"/>
    <w:rsid w:val="00FA3CA2"/>
    <w:rsid w:val="00FA40B9"/>
    <w:rsid w:val="00FA59F1"/>
    <w:rsid w:val="00FA5A78"/>
    <w:rsid w:val="00FB64A3"/>
    <w:rsid w:val="00FB6520"/>
    <w:rsid w:val="00FB6EAE"/>
    <w:rsid w:val="00FB7AA2"/>
    <w:rsid w:val="00FC2B65"/>
    <w:rsid w:val="00FC49F9"/>
    <w:rsid w:val="00FC5BCA"/>
    <w:rsid w:val="00FC68CD"/>
    <w:rsid w:val="00FD1BF4"/>
    <w:rsid w:val="00FD5B81"/>
    <w:rsid w:val="00FD5FFB"/>
    <w:rsid w:val="00FD7BE6"/>
    <w:rsid w:val="00FE401F"/>
    <w:rsid w:val="00FE5FE8"/>
    <w:rsid w:val="00FE7B13"/>
    <w:rsid w:val="00FF005B"/>
    <w:rsid w:val="00FF06C4"/>
    <w:rsid w:val="00FF0CEA"/>
    <w:rsid w:val="00FF10F6"/>
    <w:rsid w:val="00FF1579"/>
    <w:rsid w:val="00FF3670"/>
    <w:rsid w:val="00FF4ABB"/>
    <w:rsid w:val="00FF4FA4"/>
    <w:rsid w:val="00FF612C"/>
    <w:rsid w:val="00FF64E7"/>
    <w:rsid w:val="01590644"/>
    <w:rsid w:val="01846F0A"/>
    <w:rsid w:val="01CD2B81"/>
    <w:rsid w:val="03012F7E"/>
    <w:rsid w:val="030C79E5"/>
    <w:rsid w:val="035E0CB1"/>
    <w:rsid w:val="03655221"/>
    <w:rsid w:val="03825011"/>
    <w:rsid w:val="048B2A85"/>
    <w:rsid w:val="05304471"/>
    <w:rsid w:val="05366D48"/>
    <w:rsid w:val="05692EB8"/>
    <w:rsid w:val="059D6C89"/>
    <w:rsid w:val="05A136E1"/>
    <w:rsid w:val="05A448BB"/>
    <w:rsid w:val="0623577A"/>
    <w:rsid w:val="06696793"/>
    <w:rsid w:val="06A52D74"/>
    <w:rsid w:val="06C2467A"/>
    <w:rsid w:val="070F7B5F"/>
    <w:rsid w:val="07D16C5B"/>
    <w:rsid w:val="08976D55"/>
    <w:rsid w:val="08D0341D"/>
    <w:rsid w:val="0A436A63"/>
    <w:rsid w:val="0A4370E3"/>
    <w:rsid w:val="0A940DEC"/>
    <w:rsid w:val="0AA43604"/>
    <w:rsid w:val="0AAA5D4E"/>
    <w:rsid w:val="0ABB182E"/>
    <w:rsid w:val="0AFB6211"/>
    <w:rsid w:val="0B0802ED"/>
    <w:rsid w:val="0B506FA0"/>
    <w:rsid w:val="0BA27CA4"/>
    <w:rsid w:val="0BD5758E"/>
    <w:rsid w:val="0BDF1D07"/>
    <w:rsid w:val="0C5651C9"/>
    <w:rsid w:val="0EA82A4A"/>
    <w:rsid w:val="0F2079EF"/>
    <w:rsid w:val="0F6B26DA"/>
    <w:rsid w:val="0F721BE3"/>
    <w:rsid w:val="0F7C6E13"/>
    <w:rsid w:val="109061DA"/>
    <w:rsid w:val="10A97CD3"/>
    <w:rsid w:val="119F5B40"/>
    <w:rsid w:val="12152526"/>
    <w:rsid w:val="12CB0C8B"/>
    <w:rsid w:val="13135EB5"/>
    <w:rsid w:val="13AB408B"/>
    <w:rsid w:val="13CD70D5"/>
    <w:rsid w:val="14BE7BB2"/>
    <w:rsid w:val="15F0378C"/>
    <w:rsid w:val="166A5654"/>
    <w:rsid w:val="17BA627B"/>
    <w:rsid w:val="181C2A9C"/>
    <w:rsid w:val="183E42D5"/>
    <w:rsid w:val="1923584D"/>
    <w:rsid w:val="1A1F0F68"/>
    <w:rsid w:val="1A2F1202"/>
    <w:rsid w:val="1A3A6C53"/>
    <w:rsid w:val="1A6641E1"/>
    <w:rsid w:val="1ABE43AA"/>
    <w:rsid w:val="1AD71449"/>
    <w:rsid w:val="1B4A0A55"/>
    <w:rsid w:val="1BD73FAA"/>
    <w:rsid w:val="1C311C4C"/>
    <w:rsid w:val="1CE32D75"/>
    <w:rsid w:val="1DED79A4"/>
    <w:rsid w:val="1F796231"/>
    <w:rsid w:val="1F990CE4"/>
    <w:rsid w:val="1FB52813"/>
    <w:rsid w:val="1FDB71CF"/>
    <w:rsid w:val="1FFE648A"/>
    <w:rsid w:val="207C25DC"/>
    <w:rsid w:val="208D79C7"/>
    <w:rsid w:val="20E144FE"/>
    <w:rsid w:val="210F5641"/>
    <w:rsid w:val="21723DED"/>
    <w:rsid w:val="218E4E0F"/>
    <w:rsid w:val="22E4624E"/>
    <w:rsid w:val="24C41071"/>
    <w:rsid w:val="24F649B4"/>
    <w:rsid w:val="251D6DF2"/>
    <w:rsid w:val="251E5B76"/>
    <w:rsid w:val="25477C36"/>
    <w:rsid w:val="255C215A"/>
    <w:rsid w:val="25817253"/>
    <w:rsid w:val="25C4396B"/>
    <w:rsid w:val="25F2002C"/>
    <w:rsid w:val="264F2FE7"/>
    <w:rsid w:val="27242518"/>
    <w:rsid w:val="28187A54"/>
    <w:rsid w:val="288668A0"/>
    <w:rsid w:val="28C3596E"/>
    <w:rsid w:val="29743507"/>
    <w:rsid w:val="2A146385"/>
    <w:rsid w:val="2A3000C3"/>
    <w:rsid w:val="2A90417A"/>
    <w:rsid w:val="2B0E422E"/>
    <w:rsid w:val="2B754ED7"/>
    <w:rsid w:val="2BC17555"/>
    <w:rsid w:val="2C463031"/>
    <w:rsid w:val="2CC0654C"/>
    <w:rsid w:val="2D347437"/>
    <w:rsid w:val="2DAB617C"/>
    <w:rsid w:val="2E19256C"/>
    <w:rsid w:val="2E6D4832"/>
    <w:rsid w:val="2F0414BD"/>
    <w:rsid w:val="2FD9510C"/>
    <w:rsid w:val="30344521"/>
    <w:rsid w:val="30E26A52"/>
    <w:rsid w:val="30EA07CC"/>
    <w:rsid w:val="31204C82"/>
    <w:rsid w:val="31227DE8"/>
    <w:rsid w:val="31381BD0"/>
    <w:rsid w:val="31972C1F"/>
    <w:rsid w:val="31DB7242"/>
    <w:rsid w:val="328E0E7D"/>
    <w:rsid w:val="32A27B1D"/>
    <w:rsid w:val="32C40AA8"/>
    <w:rsid w:val="32DF3206"/>
    <w:rsid w:val="333D5F72"/>
    <w:rsid w:val="33615F82"/>
    <w:rsid w:val="33F77365"/>
    <w:rsid w:val="34A5186D"/>
    <w:rsid w:val="34DF2238"/>
    <w:rsid w:val="34F93F9C"/>
    <w:rsid w:val="34FE6219"/>
    <w:rsid w:val="354C54FD"/>
    <w:rsid w:val="35D73BE1"/>
    <w:rsid w:val="35D82ACD"/>
    <w:rsid w:val="36A15E2F"/>
    <w:rsid w:val="37497D1B"/>
    <w:rsid w:val="377835DB"/>
    <w:rsid w:val="377B7BCE"/>
    <w:rsid w:val="381A7C1A"/>
    <w:rsid w:val="39561BA0"/>
    <w:rsid w:val="397F4D9B"/>
    <w:rsid w:val="39B5543D"/>
    <w:rsid w:val="3A3A07AB"/>
    <w:rsid w:val="3ABD23EC"/>
    <w:rsid w:val="3BC95DA1"/>
    <w:rsid w:val="3C0F1D99"/>
    <w:rsid w:val="3C3379CF"/>
    <w:rsid w:val="3D581D30"/>
    <w:rsid w:val="3DCD7770"/>
    <w:rsid w:val="3DEF3FEE"/>
    <w:rsid w:val="3E076650"/>
    <w:rsid w:val="3E15411A"/>
    <w:rsid w:val="3E19069B"/>
    <w:rsid w:val="3E5C4E82"/>
    <w:rsid w:val="3E834502"/>
    <w:rsid w:val="3E8D7BAE"/>
    <w:rsid w:val="3EED0ECD"/>
    <w:rsid w:val="3F907541"/>
    <w:rsid w:val="3FEC556C"/>
    <w:rsid w:val="4000420D"/>
    <w:rsid w:val="403C65F0"/>
    <w:rsid w:val="40803A28"/>
    <w:rsid w:val="40B9218D"/>
    <w:rsid w:val="411D1161"/>
    <w:rsid w:val="426B2108"/>
    <w:rsid w:val="428264AA"/>
    <w:rsid w:val="428D7DA7"/>
    <w:rsid w:val="435B788F"/>
    <w:rsid w:val="43A45688"/>
    <w:rsid w:val="43F5418D"/>
    <w:rsid w:val="446D79E0"/>
    <w:rsid w:val="448A2A52"/>
    <w:rsid w:val="449E3321"/>
    <w:rsid w:val="454420CE"/>
    <w:rsid w:val="45662D6A"/>
    <w:rsid w:val="45A4481A"/>
    <w:rsid w:val="46C436A9"/>
    <w:rsid w:val="46E00B3A"/>
    <w:rsid w:val="47A63299"/>
    <w:rsid w:val="47C85786"/>
    <w:rsid w:val="47DA0270"/>
    <w:rsid w:val="48104EC7"/>
    <w:rsid w:val="48242D56"/>
    <w:rsid w:val="482C47F7"/>
    <w:rsid w:val="487A027B"/>
    <w:rsid w:val="48900C98"/>
    <w:rsid w:val="48CC68FF"/>
    <w:rsid w:val="48DE6819"/>
    <w:rsid w:val="48FC164D"/>
    <w:rsid w:val="49046770"/>
    <w:rsid w:val="499426C5"/>
    <w:rsid w:val="4A662E1D"/>
    <w:rsid w:val="4B411887"/>
    <w:rsid w:val="4B995E98"/>
    <w:rsid w:val="4BA24DA3"/>
    <w:rsid w:val="4BBF68D2"/>
    <w:rsid w:val="4BC42914"/>
    <w:rsid w:val="4C0009C0"/>
    <w:rsid w:val="4C1971A2"/>
    <w:rsid w:val="4C862E17"/>
    <w:rsid w:val="4CF27F48"/>
    <w:rsid w:val="4D801BC5"/>
    <w:rsid w:val="4D991060"/>
    <w:rsid w:val="4E8D3C32"/>
    <w:rsid w:val="4EAC4FD7"/>
    <w:rsid w:val="4EEB3DFC"/>
    <w:rsid w:val="4F383685"/>
    <w:rsid w:val="4F3E6C1C"/>
    <w:rsid w:val="4F506B2E"/>
    <w:rsid w:val="4F9B7EA7"/>
    <w:rsid w:val="526D34E9"/>
    <w:rsid w:val="527977B1"/>
    <w:rsid w:val="52EB3A96"/>
    <w:rsid w:val="52FE6547"/>
    <w:rsid w:val="532461B8"/>
    <w:rsid w:val="53627172"/>
    <w:rsid w:val="53E00EAB"/>
    <w:rsid w:val="54840334"/>
    <w:rsid w:val="54F00CE8"/>
    <w:rsid w:val="557C08CC"/>
    <w:rsid w:val="5584375A"/>
    <w:rsid w:val="55D13859"/>
    <w:rsid w:val="560B5F29"/>
    <w:rsid w:val="56254CA2"/>
    <w:rsid w:val="56E31118"/>
    <w:rsid w:val="573F1832"/>
    <w:rsid w:val="57B62775"/>
    <w:rsid w:val="58545AF7"/>
    <w:rsid w:val="5862288E"/>
    <w:rsid w:val="58E41B62"/>
    <w:rsid w:val="592F675E"/>
    <w:rsid w:val="595D68B2"/>
    <w:rsid w:val="59B02635"/>
    <w:rsid w:val="59F120A0"/>
    <w:rsid w:val="59F214C2"/>
    <w:rsid w:val="5A50250C"/>
    <w:rsid w:val="5B836FB3"/>
    <w:rsid w:val="5BF8123A"/>
    <w:rsid w:val="5C4F1B7F"/>
    <w:rsid w:val="5CBD6641"/>
    <w:rsid w:val="5CE32C83"/>
    <w:rsid w:val="5DF5074D"/>
    <w:rsid w:val="5EC44B06"/>
    <w:rsid w:val="5F5553C1"/>
    <w:rsid w:val="5F6D1A9C"/>
    <w:rsid w:val="5FB70C17"/>
    <w:rsid w:val="606B19BF"/>
    <w:rsid w:val="60D657EB"/>
    <w:rsid w:val="62391BA8"/>
    <w:rsid w:val="62826B2B"/>
    <w:rsid w:val="62B75D01"/>
    <w:rsid w:val="63105496"/>
    <w:rsid w:val="631E69AA"/>
    <w:rsid w:val="637067B4"/>
    <w:rsid w:val="63A34684"/>
    <w:rsid w:val="63C274B8"/>
    <w:rsid w:val="64515AA2"/>
    <w:rsid w:val="646F3F13"/>
    <w:rsid w:val="64E72278"/>
    <w:rsid w:val="6544632F"/>
    <w:rsid w:val="66DC2BCD"/>
    <w:rsid w:val="670D0F9C"/>
    <w:rsid w:val="676A1537"/>
    <w:rsid w:val="67B13EAA"/>
    <w:rsid w:val="68955599"/>
    <w:rsid w:val="68D35286"/>
    <w:rsid w:val="690A6A65"/>
    <w:rsid w:val="691415D1"/>
    <w:rsid w:val="692E407A"/>
    <w:rsid w:val="69A27EDD"/>
    <w:rsid w:val="6AAD3D4F"/>
    <w:rsid w:val="6AD53752"/>
    <w:rsid w:val="6B2A38BC"/>
    <w:rsid w:val="6B3C43FB"/>
    <w:rsid w:val="6BAA4A2F"/>
    <w:rsid w:val="6C7269F6"/>
    <w:rsid w:val="6EFE4E26"/>
    <w:rsid w:val="6F44559B"/>
    <w:rsid w:val="70061DD5"/>
    <w:rsid w:val="70637A00"/>
    <w:rsid w:val="70A024B7"/>
    <w:rsid w:val="71AA05A3"/>
    <w:rsid w:val="71B00E07"/>
    <w:rsid w:val="71CB1AC1"/>
    <w:rsid w:val="71F260FE"/>
    <w:rsid w:val="7204189B"/>
    <w:rsid w:val="72107187"/>
    <w:rsid w:val="72334969"/>
    <w:rsid w:val="72401C75"/>
    <w:rsid w:val="72507816"/>
    <w:rsid w:val="725D4ABB"/>
    <w:rsid w:val="726760BC"/>
    <w:rsid w:val="72C806E0"/>
    <w:rsid w:val="734E63BA"/>
    <w:rsid w:val="74BA6911"/>
    <w:rsid w:val="750B5416"/>
    <w:rsid w:val="75761242"/>
    <w:rsid w:val="75A54304"/>
    <w:rsid w:val="75CD02E3"/>
    <w:rsid w:val="76BF24DE"/>
    <w:rsid w:val="76FF5CE9"/>
    <w:rsid w:val="7721127E"/>
    <w:rsid w:val="77426308"/>
    <w:rsid w:val="78054D74"/>
    <w:rsid w:val="78294058"/>
    <w:rsid w:val="78295334"/>
    <w:rsid w:val="78C843FA"/>
    <w:rsid w:val="78F334DA"/>
    <w:rsid w:val="791F0D44"/>
    <w:rsid w:val="79345466"/>
    <w:rsid w:val="7A393CF8"/>
    <w:rsid w:val="7A76082B"/>
    <w:rsid w:val="7AC371F6"/>
    <w:rsid w:val="7B356A23"/>
    <w:rsid w:val="7B4A7556"/>
    <w:rsid w:val="7B633EDF"/>
    <w:rsid w:val="7BE350CF"/>
    <w:rsid w:val="7BE776FA"/>
    <w:rsid w:val="7C28453F"/>
    <w:rsid w:val="7CA04CD7"/>
    <w:rsid w:val="7CCA14AC"/>
    <w:rsid w:val="7D2E5FEB"/>
    <w:rsid w:val="7DE34641"/>
    <w:rsid w:val="7E8A5E28"/>
    <w:rsid w:val="7EAB7AE1"/>
    <w:rsid w:val="7EDC52FA"/>
    <w:rsid w:val="7F117485"/>
    <w:rsid w:val="7F386444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35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0" w:unhideWhenUsed="0" w:qFormat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qFormat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 w:cs="Calibri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numId w:val="2"/>
      </w:numPr>
      <w:spacing w:before="260" w:after="260" w:line="415" w:lineRule="auto"/>
      <w:ind w:rightChars="100" w:right="100"/>
      <w:outlineLvl w:val="1"/>
    </w:pPr>
    <w:rPr>
      <w:rFonts w:ascii="Cambria" w:eastAsia="Cambria" w:hAnsi="Cambria"/>
      <w:b/>
      <w:sz w:val="32"/>
      <w:szCs w:val="32"/>
    </w:rPr>
  </w:style>
  <w:style w:type="paragraph" w:styleId="3">
    <w:name w:val="heading 3"/>
    <w:basedOn w:val="a"/>
    <w:next w:val="10"/>
    <w:link w:val="3Char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tabs>
        <w:tab w:val="left" w:pos="5580"/>
      </w:tabs>
      <w:spacing w:after="120"/>
    </w:pPr>
  </w:style>
  <w:style w:type="paragraph" w:customStyle="1" w:styleId="10">
    <w:name w:val="正文缩进1"/>
    <w:basedOn w:val="a"/>
    <w:qFormat/>
    <w:pPr>
      <w:spacing w:line="360" w:lineRule="auto"/>
      <w:ind w:firstLineChars="200" w:firstLine="420"/>
    </w:pPr>
    <w:rPr>
      <w:rFonts w:ascii="Calibri" w:hAnsi="Calibri"/>
    </w:rPr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4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5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Char0"/>
    <w:uiPriority w:val="99"/>
    <w:unhideWhenUsed/>
    <w:qFormat/>
    <w:pPr>
      <w:jc w:val="left"/>
    </w:pPr>
  </w:style>
  <w:style w:type="paragraph" w:styleId="50">
    <w:name w:val="toc 5"/>
    <w:basedOn w:val="a"/>
    <w:next w:val="a"/>
    <w:uiPriority w:val="39"/>
    <w:unhideWhenUsed/>
    <w:pPr>
      <w:ind w:leftChars="800" w:left="1680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7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unhideWhenUsed/>
  </w:style>
  <w:style w:type="paragraph" w:styleId="40">
    <w:name w:val="toc 4"/>
    <w:basedOn w:val="a"/>
    <w:next w:val="a"/>
    <w:uiPriority w:val="39"/>
    <w:unhideWhenUsed/>
    <w:pPr>
      <w:ind w:leftChars="600" w:left="1260"/>
    </w:pPr>
  </w:style>
  <w:style w:type="paragraph" w:styleId="ab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qFormat/>
    <w:rPr>
      <w:sz w:val="24"/>
    </w:rPr>
  </w:style>
  <w:style w:type="paragraph" w:styleId="ad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e">
    <w:name w:val="annotation subject"/>
    <w:basedOn w:val="a6"/>
    <w:next w:val="a6"/>
    <w:link w:val="Char5"/>
    <w:uiPriority w:val="99"/>
    <w:unhideWhenUsed/>
    <w:qFormat/>
    <w:rPr>
      <w:b/>
      <w:bCs/>
    </w:rPr>
  </w:style>
  <w:style w:type="table" w:styleId="af">
    <w:name w:val="Table Grid"/>
    <w:basedOn w:val="a2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qFormat/>
    <w:rPr>
      <w:color w:val="954F72"/>
      <w:u w:val="single"/>
    </w:rPr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styleId="HTML0">
    <w:name w:val="HTML Code"/>
    <w:uiPriority w:val="99"/>
    <w:unhideWhenUsed/>
    <w:qFormat/>
    <w:rPr>
      <w:rFonts w:ascii="宋体" w:eastAsia="宋体" w:hAnsi="宋体" w:cs="宋体"/>
      <w:sz w:val="24"/>
      <w:szCs w:val="24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link w:val="1"/>
    <w:rPr>
      <w:rFonts w:ascii="Calibri" w:hAnsi="Calibri" w:cs="Calibri" w:hint="default"/>
      <w:b/>
      <w:kern w:val="44"/>
      <w:sz w:val="44"/>
      <w:szCs w:val="44"/>
      <w:lang w:bidi="ar-SA"/>
    </w:rPr>
  </w:style>
  <w:style w:type="character" w:customStyle="1" w:styleId="2Char">
    <w:name w:val="标题 2 Char"/>
    <w:link w:val="2"/>
    <w:qFormat/>
    <w:rPr>
      <w:rFonts w:ascii="Cambria" w:eastAsia="Cambria" w:hAnsi="Cambria"/>
      <w:b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b/>
      <w:kern w:val="2"/>
      <w:sz w:val="32"/>
    </w:rPr>
  </w:style>
  <w:style w:type="character" w:customStyle="1" w:styleId="4Char">
    <w:name w:val="标题 4 Char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qFormat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Char">
    <w:name w:val="文档结构图 Char"/>
    <w:link w:val="a5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6"/>
    <w:uiPriority w:val="99"/>
    <w:semiHidden/>
    <w:rPr>
      <w:kern w:val="2"/>
      <w:sz w:val="21"/>
      <w:lang w:bidi="ar-SA"/>
    </w:rPr>
  </w:style>
  <w:style w:type="character" w:customStyle="1" w:styleId="Char1">
    <w:name w:val="日期 Char"/>
    <w:link w:val="a7"/>
    <w:uiPriority w:val="99"/>
    <w:semiHidden/>
    <w:rPr>
      <w:kern w:val="2"/>
      <w:sz w:val="21"/>
    </w:rPr>
  </w:style>
  <w:style w:type="character" w:customStyle="1" w:styleId="Char2">
    <w:name w:val="批注框文本 Char"/>
    <w:link w:val="a8"/>
    <w:uiPriority w:val="99"/>
    <w:semiHidden/>
    <w:qFormat/>
    <w:rPr>
      <w:kern w:val="2"/>
      <w:sz w:val="18"/>
      <w:szCs w:val="18"/>
      <w:lang w:bidi="ar-SA"/>
    </w:rPr>
  </w:style>
  <w:style w:type="character" w:customStyle="1" w:styleId="Char3">
    <w:name w:val="副标题 Char"/>
    <w:link w:val="ab"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Char4">
    <w:name w:val="标题 Char"/>
    <w:link w:val="ad"/>
    <w:uiPriority w:val="10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Char5">
    <w:name w:val="批注主题 Char"/>
    <w:link w:val="ae"/>
    <w:uiPriority w:val="99"/>
    <w:semiHidden/>
    <w:qFormat/>
    <w:rPr>
      <w:b/>
      <w:bCs/>
      <w:kern w:val="2"/>
      <w:sz w:val="21"/>
      <w:lang w:bidi="ar-SA"/>
    </w:rPr>
  </w:style>
  <w:style w:type="character" w:customStyle="1" w:styleId="lit">
    <w:name w:val="lit"/>
    <w:qFormat/>
  </w:style>
  <w:style w:type="character" w:customStyle="1" w:styleId="Style52">
    <w:name w:val="_Style 52"/>
    <w:uiPriority w:val="99"/>
    <w:unhideWhenUsed/>
    <w:qFormat/>
    <w:rPr>
      <w:color w:val="605E5C"/>
      <w:shd w:val="clear" w:color="auto" w:fill="E1DFDD"/>
    </w:rPr>
  </w:style>
  <w:style w:type="character" w:customStyle="1" w:styleId="BChar">
    <w:name w:val="B表头样式 Char"/>
    <w:link w:val="B0"/>
    <w:qFormat/>
    <w:rPr>
      <w:rFonts w:eastAsia="黑体"/>
      <w:b/>
      <w:kern w:val="2"/>
      <w:sz w:val="21"/>
      <w:szCs w:val="21"/>
    </w:rPr>
  </w:style>
  <w:style w:type="paragraph" w:customStyle="1" w:styleId="B0">
    <w:name w:val="B表头样式"/>
    <w:next w:val="a"/>
    <w:link w:val="BChar"/>
    <w:qFormat/>
    <w:pPr>
      <w:jc w:val="center"/>
    </w:pPr>
    <w:rPr>
      <w:rFonts w:eastAsia="黑体"/>
      <w:b/>
      <w:kern w:val="2"/>
      <w:sz w:val="21"/>
      <w:szCs w:val="21"/>
    </w:rPr>
  </w:style>
  <w:style w:type="character" w:customStyle="1" w:styleId="apple-converted-space">
    <w:name w:val="apple-converted-space"/>
    <w:qFormat/>
  </w:style>
  <w:style w:type="character" w:customStyle="1" w:styleId="Style56">
    <w:name w:val="_Style 56"/>
    <w:uiPriority w:val="19"/>
    <w:qFormat/>
    <w:rPr>
      <w:i/>
      <w:iCs/>
      <w:color w:val="404040"/>
    </w:rPr>
  </w:style>
  <w:style w:type="character" w:customStyle="1" w:styleId="p">
    <w:name w:val="p"/>
    <w:qFormat/>
  </w:style>
  <w:style w:type="character" w:customStyle="1" w:styleId="pun">
    <w:name w:val="pun"/>
  </w:style>
  <w:style w:type="character" w:customStyle="1" w:styleId="HTML1">
    <w:name w:val="HTML 预设格式 字符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null">
    <w:name w:val="null"/>
    <w:qFormat/>
  </w:style>
  <w:style w:type="character" w:customStyle="1" w:styleId="property">
    <w:name w:val="property"/>
    <w:qFormat/>
  </w:style>
  <w:style w:type="character" w:customStyle="1" w:styleId="pln">
    <w:name w:val="pln"/>
  </w:style>
  <w:style w:type="paragraph" w:customStyle="1" w:styleId="PreformattedText">
    <w:name w:val="Preformatted Text"/>
    <w:qFormat/>
    <w:pPr>
      <w:suppressAutoHyphens/>
      <w:spacing w:after="120" w:line="100" w:lineRule="atLeast"/>
      <w:textAlignment w:val="baseline"/>
    </w:pPr>
    <w:rPr>
      <w:rFonts w:ascii="DejaVu Sans Mono" w:eastAsia="DejaVu Sans Mono" w:hAnsi="DejaVu Sans Mono" w:cs="DejaVu Sans Mono"/>
      <w:kern w:val="1"/>
      <w:lang w:eastAsia="ar-SA" w:bidi="bo-CN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13">
    <w:name w:val="正文缩进1"/>
    <w:basedOn w:val="a"/>
    <w:qFormat/>
    <w:pPr>
      <w:spacing w:line="360" w:lineRule="auto"/>
      <w:ind w:firstLineChars="200" w:firstLine="420"/>
    </w:pPr>
    <w:rPr>
      <w:rFonts w:ascii="Calibri" w:hAnsi="Calibri"/>
    </w:rPr>
  </w:style>
  <w:style w:type="paragraph" w:customStyle="1" w:styleId="B1">
    <w:name w:val="B表格正文"/>
    <w:next w:val="a"/>
    <w:qFormat/>
    <w:rPr>
      <w:rFonts w:ascii="Calibri" w:eastAsia="黑体" w:hAnsi="Calibri"/>
      <w:kern w:val="2"/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B">
    <w:name w:val="B表格题注"/>
    <w:next w:val="a"/>
    <w:qFormat/>
    <w:pPr>
      <w:numPr>
        <w:numId w:val="3"/>
      </w:numPr>
      <w:spacing w:line="360" w:lineRule="auto"/>
      <w:jc w:val="center"/>
    </w:pPr>
    <w:rPr>
      <w:rFonts w:ascii="Calibri" w:eastAsia="黑体" w:hAnsi="Calibri"/>
      <w:b/>
      <w:kern w:val="2"/>
      <w:sz w:val="21"/>
      <w:szCs w:val="21"/>
    </w:rPr>
  </w:style>
  <w:style w:type="paragraph" w:customStyle="1" w:styleId="TableContents">
    <w:name w:val="Table Contents"/>
    <w:basedOn w:val="a"/>
    <w:qFormat/>
    <w:pPr>
      <w:suppressLineNumbers/>
      <w:suppressAutoHyphens/>
      <w:spacing w:after="120" w:line="100" w:lineRule="atLeast"/>
      <w:jc w:val="lef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01N">
    <w:name w:val="01.N. 规格书. 内容. 示例代码"/>
    <w:qFormat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  <w:tab w:val="left" w:pos="8400"/>
        <w:tab w:val="left" w:pos="8800"/>
        <w:tab w:val="left" w:pos="9200"/>
        <w:tab w:val="left" w:pos="9600"/>
        <w:tab w:val="left" w:pos="10000"/>
        <w:tab w:val="left" w:pos="10400"/>
        <w:tab w:val="left" w:pos="10800"/>
        <w:tab w:val="left" w:pos="11200"/>
        <w:tab w:val="left" w:pos="11600"/>
        <w:tab w:val="left" w:pos="12000"/>
        <w:tab w:val="left" w:pos="12400"/>
        <w:tab w:val="left" w:pos="12800"/>
        <w:tab w:val="left" w:pos="13200"/>
        <w:tab w:val="left" w:pos="13600"/>
        <w:tab w:val="left" w:pos="14000"/>
        <w:tab w:val="left" w:pos="14400"/>
      </w:tabs>
      <w:spacing w:before="40" w:after="40" w:line="180" w:lineRule="exact"/>
      <w:ind w:left="1633"/>
    </w:pPr>
    <w:rPr>
      <w:rFonts w:ascii="Courier New" w:eastAsia="华文楷体" w:hAnsi="Courier New"/>
      <w:color w:val="984806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35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0" w:unhideWhenUsed="0" w:qFormat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qFormat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 w:cs="Calibri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numId w:val="2"/>
      </w:numPr>
      <w:spacing w:before="260" w:after="260" w:line="415" w:lineRule="auto"/>
      <w:ind w:rightChars="100" w:right="100"/>
      <w:outlineLvl w:val="1"/>
    </w:pPr>
    <w:rPr>
      <w:rFonts w:ascii="Cambria" w:eastAsia="Cambria" w:hAnsi="Cambria"/>
      <w:b/>
      <w:sz w:val="32"/>
      <w:szCs w:val="32"/>
    </w:rPr>
  </w:style>
  <w:style w:type="paragraph" w:styleId="3">
    <w:name w:val="heading 3"/>
    <w:basedOn w:val="a"/>
    <w:next w:val="10"/>
    <w:link w:val="3Char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tabs>
        <w:tab w:val="left" w:pos="5580"/>
      </w:tabs>
      <w:spacing w:after="120"/>
    </w:pPr>
  </w:style>
  <w:style w:type="paragraph" w:customStyle="1" w:styleId="10">
    <w:name w:val="正文缩进1"/>
    <w:basedOn w:val="a"/>
    <w:qFormat/>
    <w:pPr>
      <w:spacing w:line="360" w:lineRule="auto"/>
      <w:ind w:firstLineChars="200" w:firstLine="420"/>
    </w:pPr>
    <w:rPr>
      <w:rFonts w:ascii="Calibri" w:hAnsi="Calibri"/>
    </w:rPr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4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5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Char0"/>
    <w:uiPriority w:val="99"/>
    <w:unhideWhenUsed/>
    <w:qFormat/>
    <w:pPr>
      <w:jc w:val="left"/>
    </w:pPr>
  </w:style>
  <w:style w:type="paragraph" w:styleId="50">
    <w:name w:val="toc 5"/>
    <w:basedOn w:val="a"/>
    <w:next w:val="a"/>
    <w:uiPriority w:val="39"/>
    <w:unhideWhenUsed/>
    <w:pPr>
      <w:ind w:leftChars="800" w:left="1680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7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unhideWhenUsed/>
  </w:style>
  <w:style w:type="paragraph" w:styleId="40">
    <w:name w:val="toc 4"/>
    <w:basedOn w:val="a"/>
    <w:next w:val="a"/>
    <w:uiPriority w:val="39"/>
    <w:unhideWhenUsed/>
    <w:pPr>
      <w:ind w:leftChars="600" w:left="1260"/>
    </w:pPr>
  </w:style>
  <w:style w:type="paragraph" w:styleId="ab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qFormat/>
    <w:rPr>
      <w:sz w:val="24"/>
    </w:rPr>
  </w:style>
  <w:style w:type="paragraph" w:styleId="ad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e">
    <w:name w:val="annotation subject"/>
    <w:basedOn w:val="a6"/>
    <w:next w:val="a6"/>
    <w:link w:val="Char5"/>
    <w:uiPriority w:val="99"/>
    <w:unhideWhenUsed/>
    <w:qFormat/>
    <w:rPr>
      <w:b/>
      <w:bCs/>
    </w:rPr>
  </w:style>
  <w:style w:type="table" w:styleId="af">
    <w:name w:val="Table Grid"/>
    <w:basedOn w:val="a2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qFormat/>
    <w:rPr>
      <w:color w:val="954F72"/>
      <w:u w:val="single"/>
    </w:rPr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styleId="HTML0">
    <w:name w:val="HTML Code"/>
    <w:uiPriority w:val="99"/>
    <w:unhideWhenUsed/>
    <w:qFormat/>
    <w:rPr>
      <w:rFonts w:ascii="宋体" w:eastAsia="宋体" w:hAnsi="宋体" w:cs="宋体"/>
      <w:sz w:val="24"/>
      <w:szCs w:val="24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link w:val="1"/>
    <w:rPr>
      <w:rFonts w:ascii="Calibri" w:hAnsi="Calibri" w:cs="Calibri" w:hint="default"/>
      <w:b/>
      <w:kern w:val="44"/>
      <w:sz w:val="44"/>
      <w:szCs w:val="44"/>
      <w:lang w:bidi="ar-SA"/>
    </w:rPr>
  </w:style>
  <w:style w:type="character" w:customStyle="1" w:styleId="2Char">
    <w:name w:val="标题 2 Char"/>
    <w:link w:val="2"/>
    <w:qFormat/>
    <w:rPr>
      <w:rFonts w:ascii="Cambria" w:eastAsia="Cambria" w:hAnsi="Cambria"/>
      <w:b/>
      <w:kern w:val="2"/>
      <w:sz w:val="32"/>
      <w:szCs w:val="32"/>
    </w:rPr>
  </w:style>
  <w:style w:type="character" w:customStyle="1" w:styleId="3Char">
    <w:name w:val="标题 3 Char"/>
    <w:link w:val="3"/>
    <w:uiPriority w:val="9"/>
    <w:rPr>
      <w:b/>
      <w:kern w:val="2"/>
      <w:sz w:val="32"/>
    </w:rPr>
  </w:style>
  <w:style w:type="character" w:customStyle="1" w:styleId="4Char">
    <w:name w:val="标题 4 Char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qFormat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Char">
    <w:name w:val="文档结构图 Char"/>
    <w:link w:val="a5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6"/>
    <w:uiPriority w:val="99"/>
    <w:semiHidden/>
    <w:rPr>
      <w:kern w:val="2"/>
      <w:sz w:val="21"/>
      <w:lang w:bidi="ar-SA"/>
    </w:rPr>
  </w:style>
  <w:style w:type="character" w:customStyle="1" w:styleId="Char1">
    <w:name w:val="日期 Char"/>
    <w:link w:val="a7"/>
    <w:uiPriority w:val="99"/>
    <w:semiHidden/>
    <w:rPr>
      <w:kern w:val="2"/>
      <w:sz w:val="21"/>
    </w:rPr>
  </w:style>
  <w:style w:type="character" w:customStyle="1" w:styleId="Char2">
    <w:name w:val="批注框文本 Char"/>
    <w:link w:val="a8"/>
    <w:uiPriority w:val="99"/>
    <w:semiHidden/>
    <w:qFormat/>
    <w:rPr>
      <w:kern w:val="2"/>
      <w:sz w:val="18"/>
      <w:szCs w:val="18"/>
      <w:lang w:bidi="ar-SA"/>
    </w:rPr>
  </w:style>
  <w:style w:type="character" w:customStyle="1" w:styleId="Char3">
    <w:name w:val="副标题 Char"/>
    <w:link w:val="ab"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character" w:customStyle="1" w:styleId="Char4">
    <w:name w:val="标题 Char"/>
    <w:link w:val="ad"/>
    <w:uiPriority w:val="10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Char5">
    <w:name w:val="批注主题 Char"/>
    <w:link w:val="ae"/>
    <w:uiPriority w:val="99"/>
    <w:semiHidden/>
    <w:qFormat/>
    <w:rPr>
      <w:b/>
      <w:bCs/>
      <w:kern w:val="2"/>
      <w:sz w:val="21"/>
      <w:lang w:bidi="ar-SA"/>
    </w:rPr>
  </w:style>
  <w:style w:type="character" w:customStyle="1" w:styleId="lit">
    <w:name w:val="lit"/>
    <w:qFormat/>
  </w:style>
  <w:style w:type="character" w:customStyle="1" w:styleId="Style52">
    <w:name w:val="_Style 52"/>
    <w:uiPriority w:val="99"/>
    <w:unhideWhenUsed/>
    <w:qFormat/>
    <w:rPr>
      <w:color w:val="605E5C"/>
      <w:shd w:val="clear" w:color="auto" w:fill="E1DFDD"/>
    </w:rPr>
  </w:style>
  <w:style w:type="character" w:customStyle="1" w:styleId="BChar">
    <w:name w:val="B表头样式 Char"/>
    <w:link w:val="B0"/>
    <w:qFormat/>
    <w:rPr>
      <w:rFonts w:eastAsia="黑体"/>
      <w:b/>
      <w:kern w:val="2"/>
      <w:sz w:val="21"/>
      <w:szCs w:val="21"/>
    </w:rPr>
  </w:style>
  <w:style w:type="paragraph" w:customStyle="1" w:styleId="B0">
    <w:name w:val="B表头样式"/>
    <w:next w:val="a"/>
    <w:link w:val="BChar"/>
    <w:qFormat/>
    <w:pPr>
      <w:jc w:val="center"/>
    </w:pPr>
    <w:rPr>
      <w:rFonts w:eastAsia="黑体"/>
      <w:b/>
      <w:kern w:val="2"/>
      <w:sz w:val="21"/>
      <w:szCs w:val="21"/>
    </w:rPr>
  </w:style>
  <w:style w:type="character" w:customStyle="1" w:styleId="apple-converted-space">
    <w:name w:val="apple-converted-space"/>
    <w:qFormat/>
  </w:style>
  <w:style w:type="character" w:customStyle="1" w:styleId="Style56">
    <w:name w:val="_Style 56"/>
    <w:uiPriority w:val="19"/>
    <w:qFormat/>
    <w:rPr>
      <w:i/>
      <w:iCs/>
      <w:color w:val="404040"/>
    </w:rPr>
  </w:style>
  <w:style w:type="character" w:customStyle="1" w:styleId="p">
    <w:name w:val="p"/>
    <w:qFormat/>
  </w:style>
  <w:style w:type="character" w:customStyle="1" w:styleId="pun">
    <w:name w:val="pun"/>
  </w:style>
  <w:style w:type="character" w:customStyle="1" w:styleId="HTML1">
    <w:name w:val="HTML 预设格式 字符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null">
    <w:name w:val="null"/>
    <w:qFormat/>
  </w:style>
  <w:style w:type="character" w:customStyle="1" w:styleId="property">
    <w:name w:val="property"/>
    <w:qFormat/>
  </w:style>
  <w:style w:type="character" w:customStyle="1" w:styleId="pln">
    <w:name w:val="pln"/>
  </w:style>
  <w:style w:type="paragraph" w:customStyle="1" w:styleId="PreformattedText">
    <w:name w:val="Preformatted Text"/>
    <w:qFormat/>
    <w:pPr>
      <w:suppressAutoHyphens/>
      <w:spacing w:after="120" w:line="100" w:lineRule="atLeast"/>
      <w:textAlignment w:val="baseline"/>
    </w:pPr>
    <w:rPr>
      <w:rFonts w:ascii="DejaVu Sans Mono" w:eastAsia="DejaVu Sans Mono" w:hAnsi="DejaVu Sans Mono" w:cs="DejaVu Sans Mono"/>
      <w:kern w:val="1"/>
      <w:lang w:eastAsia="ar-SA" w:bidi="bo-CN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13">
    <w:name w:val="正文缩进1"/>
    <w:basedOn w:val="a"/>
    <w:qFormat/>
    <w:pPr>
      <w:spacing w:line="360" w:lineRule="auto"/>
      <w:ind w:firstLineChars="200" w:firstLine="420"/>
    </w:pPr>
    <w:rPr>
      <w:rFonts w:ascii="Calibri" w:hAnsi="Calibri"/>
    </w:rPr>
  </w:style>
  <w:style w:type="paragraph" w:customStyle="1" w:styleId="B1">
    <w:name w:val="B表格正文"/>
    <w:next w:val="a"/>
    <w:qFormat/>
    <w:rPr>
      <w:rFonts w:ascii="Calibri" w:eastAsia="黑体" w:hAnsi="Calibri"/>
      <w:kern w:val="2"/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B">
    <w:name w:val="B表格题注"/>
    <w:next w:val="a"/>
    <w:qFormat/>
    <w:pPr>
      <w:numPr>
        <w:numId w:val="3"/>
      </w:numPr>
      <w:spacing w:line="360" w:lineRule="auto"/>
      <w:jc w:val="center"/>
    </w:pPr>
    <w:rPr>
      <w:rFonts w:ascii="Calibri" w:eastAsia="黑体" w:hAnsi="Calibri"/>
      <w:b/>
      <w:kern w:val="2"/>
      <w:sz w:val="21"/>
      <w:szCs w:val="21"/>
    </w:rPr>
  </w:style>
  <w:style w:type="paragraph" w:customStyle="1" w:styleId="TableContents">
    <w:name w:val="Table Contents"/>
    <w:basedOn w:val="a"/>
    <w:qFormat/>
    <w:pPr>
      <w:suppressLineNumbers/>
      <w:suppressAutoHyphens/>
      <w:spacing w:after="120" w:line="100" w:lineRule="atLeast"/>
      <w:jc w:val="lef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01N">
    <w:name w:val="01.N. 规格书. 内容. 示例代码"/>
    <w:qFormat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  <w:tab w:val="left" w:pos="8400"/>
        <w:tab w:val="left" w:pos="8800"/>
        <w:tab w:val="left" w:pos="9200"/>
        <w:tab w:val="left" w:pos="9600"/>
        <w:tab w:val="left" w:pos="10000"/>
        <w:tab w:val="left" w:pos="10400"/>
        <w:tab w:val="left" w:pos="10800"/>
        <w:tab w:val="left" w:pos="11200"/>
        <w:tab w:val="left" w:pos="11600"/>
        <w:tab w:val="left" w:pos="12000"/>
        <w:tab w:val="left" w:pos="12400"/>
        <w:tab w:val="left" w:pos="12800"/>
        <w:tab w:val="left" w:pos="13200"/>
        <w:tab w:val="left" w:pos="13600"/>
        <w:tab w:val="left" w:pos="14000"/>
        <w:tab w:val="left" w:pos="14400"/>
      </w:tabs>
      <w:spacing w:before="40" w:after="40" w:line="180" w:lineRule="exact"/>
      <w:ind w:left="1633"/>
    </w:pPr>
    <w:rPr>
      <w:rFonts w:ascii="Courier New" w:eastAsia="华文楷体" w:hAnsi="Courier New"/>
      <w:color w:val="984806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JSON" TargetMode="External"/><Relationship Id="rId13" Type="http://schemas.openxmlformats.org/officeDocument/2006/relationships/hyperlink" Target="https://baike.baidu.com/item/%E5%AF%86%E9%92%A5/101144" TargetMode="Externa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7%A7%81%E9%92%A5/8973452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A7%81%E9%92%A5/897345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6%95%B0%E5%AD%97%E7%AD%BE%E5%90%8D/2125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ike.baidu.com/item/JavaScript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JSON" TargetMode="External"/><Relationship Id="rId14" Type="http://schemas.openxmlformats.org/officeDocument/2006/relationships/hyperlink" Target="https://baike.baidu.com/item/%E7%A7%81%E9%92%A5/8973452" TargetMode="Externa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37</Pages>
  <Words>4373</Words>
  <Characters>24927</Characters>
  <Application>Microsoft Office Word</Application>
  <DocSecurity>0</DocSecurity>
  <Lines>207</Lines>
  <Paragraphs>58</Paragraphs>
  <ScaleCrop>false</ScaleCrop>
  <Company>China</Company>
  <LinksUpToDate>false</LinksUpToDate>
  <CharactersWithSpaces>29242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PX详细设计</dc:title>
  <dc:creator>liumingquan</dc:creator>
  <cp:lastModifiedBy>卢力</cp:lastModifiedBy>
  <cp:revision>4</cp:revision>
  <dcterms:created xsi:type="dcterms:W3CDTF">2018-08-30T03:09:00Z</dcterms:created>
  <dcterms:modified xsi:type="dcterms:W3CDTF">2023-01-06T08:28:00Z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03D0828AC71643C592C77B9E4EBE5D01</vt:lpwstr>
  </property>
</Properties>
</file>