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687" w14:textId="77777777" w:rsidR="008918FD" w:rsidRPr="000A5B02" w:rsidRDefault="008918FD" w:rsidP="008918FD">
      <w:pPr>
        <w:adjustRightInd/>
        <w:snapToGrid/>
        <w:spacing w:before="156" w:line="240" w:lineRule="auto"/>
        <w:ind w:firstLineChars="0" w:firstLine="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6"/>
          <w:szCs w:val="30"/>
        </w:rPr>
        <w:t>青海省生态环境保护督察信息化管理系统</w:t>
      </w:r>
    </w:p>
    <w:p w14:paraId="2C747A18" w14:textId="0B7CC011" w:rsidR="00791B12" w:rsidRPr="006D1F4A" w:rsidRDefault="00791B12" w:rsidP="00791B12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</w:p>
    <w:p w14:paraId="4BE0FB61" w14:textId="4F340298" w:rsidR="00791B12" w:rsidRDefault="00BD22DE" w:rsidP="00791B12">
      <w:pPr>
        <w:pStyle w:val="1"/>
        <w:pageBreakBefore w:val="0"/>
        <w:spacing w:before="156" w:after="156"/>
      </w:pPr>
      <w:r>
        <w:rPr>
          <w:rFonts w:hint="eastAsia"/>
        </w:rPr>
        <w:t>综合展示</w:t>
      </w:r>
    </w:p>
    <w:p w14:paraId="3A1810E2" w14:textId="066918C4" w:rsidR="003741AB" w:rsidRDefault="00BD22DE" w:rsidP="00BD22DE">
      <w:pPr>
        <w:pStyle w:val="13"/>
        <w:numPr>
          <w:ilvl w:val="0"/>
          <w:numId w:val="13"/>
        </w:numPr>
        <w:spacing w:before="156"/>
        <w:ind w:firstLineChars="0"/>
      </w:pPr>
      <w:r>
        <w:rPr>
          <w:rFonts w:hint="eastAsia"/>
        </w:rPr>
        <w:t>总体情况统计图展示，</w:t>
      </w:r>
      <w:r w:rsidR="005815A9">
        <w:rPr>
          <w:rFonts w:hint="eastAsia"/>
        </w:rPr>
        <w:t>未</w:t>
      </w:r>
      <w:r>
        <w:rPr>
          <w:rFonts w:hint="eastAsia"/>
        </w:rPr>
        <w:t>选择时间时，默认展示</w:t>
      </w:r>
      <w:r w:rsidR="005815A9">
        <w:rPr>
          <w:rFonts w:hint="eastAsia"/>
        </w:rPr>
        <w:t>所有任务</w:t>
      </w:r>
      <w:r>
        <w:rPr>
          <w:rFonts w:hint="eastAsia"/>
        </w:rPr>
        <w:t>的</w:t>
      </w:r>
      <w:r w:rsidR="005815A9">
        <w:rPr>
          <w:rFonts w:hint="eastAsia"/>
        </w:rPr>
        <w:t>总体</w:t>
      </w:r>
      <w:r>
        <w:rPr>
          <w:rFonts w:hint="eastAsia"/>
        </w:rPr>
        <w:t>情况</w:t>
      </w:r>
      <w:r w:rsidR="003741AB">
        <w:rPr>
          <w:rFonts w:hint="eastAsia"/>
        </w:rPr>
        <w:t>。</w:t>
      </w:r>
      <w:r>
        <w:rPr>
          <w:rFonts w:hint="eastAsia"/>
        </w:rPr>
        <w:t>（目前系统</w:t>
      </w:r>
      <w:r w:rsidR="005815A9">
        <w:rPr>
          <w:rFonts w:hint="eastAsia"/>
        </w:rPr>
        <w:t>未选择时间时，</w:t>
      </w:r>
      <w:r>
        <w:rPr>
          <w:rFonts w:hint="eastAsia"/>
        </w:rPr>
        <w:t>默认展示当月总体情况）</w:t>
      </w:r>
    </w:p>
    <w:p w14:paraId="37D9310C" w14:textId="59911FEE" w:rsidR="007F6F78" w:rsidRDefault="00BD22DE" w:rsidP="00954187">
      <w:pPr>
        <w:pStyle w:val="13"/>
        <w:spacing w:before="156"/>
        <w:ind w:firstLineChars="0" w:firstLine="0"/>
      </w:pPr>
      <w:r>
        <w:rPr>
          <w:noProof/>
        </w:rPr>
        <w:drawing>
          <wp:inline distT="0" distB="0" distL="0" distR="0" wp14:anchorId="649DE9E4" wp14:editId="326B037F">
            <wp:extent cx="5274310" cy="2413119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9A9D" w14:textId="6E12D744" w:rsidR="00771EF2" w:rsidRDefault="00BD22DE" w:rsidP="00771EF2">
      <w:pPr>
        <w:pStyle w:val="1"/>
        <w:pageBreakBefore w:val="0"/>
        <w:spacing w:before="156" w:after="156"/>
      </w:pPr>
      <w:r>
        <w:t>督察管理</w:t>
      </w:r>
      <w:r>
        <w:rPr>
          <w:rFonts w:hint="eastAsia"/>
        </w:rPr>
        <w:t>、</w:t>
      </w:r>
      <w:r>
        <w:t>整改任务</w:t>
      </w:r>
    </w:p>
    <w:p w14:paraId="6334519D" w14:textId="4A6DABF0" w:rsidR="00771EF2" w:rsidRDefault="00BD22DE" w:rsidP="005815A9">
      <w:pPr>
        <w:pStyle w:val="aff3"/>
        <w:numPr>
          <w:ilvl w:val="0"/>
          <w:numId w:val="13"/>
        </w:numPr>
        <w:spacing w:before="156"/>
        <w:ind w:firstLineChars="0"/>
      </w:pPr>
      <w:r>
        <w:t>督察信访件</w:t>
      </w:r>
      <w:r>
        <w:rPr>
          <w:rFonts w:hint="eastAsia"/>
        </w:rPr>
        <w:t>，</w:t>
      </w:r>
      <w:r>
        <w:t>将</w:t>
      </w:r>
      <w:r>
        <w:rPr>
          <w:rFonts w:hint="eastAsia"/>
        </w:rPr>
        <w:t>“督察轮次”中的“第一轮群众举报清单”改为“第一轮中央</w:t>
      </w:r>
      <w:r w:rsidR="00DA73BA">
        <w:rPr>
          <w:rFonts w:hint="eastAsia"/>
        </w:rPr>
        <w:t>生态环境保护督察群众举报清单</w:t>
      </w:r>
      <w:r>
        <w:rPr>
          <w:rFonts w:hint="eastAsia"/>
        </w:rPr>
        <w:t>”</w:t>
      </w:r>
      <w:r w:rsidR="005815A9">
        <w:rPr>
          <w:rFonts w:hint="eastAsia"/>
        </w:rPr>
        <w:t>，</w:t>
      </w:r>
      <w:r w:rsidR="00DA73BA">
        <w:t>将</w:t>
      </w:r>
      <w:r w:rsidR="00DA73BA">
        <w:rPr>
          <w:rFonts w:hint="eastAsia"/>
        </w:rPr>
        <w:t>“第二轮群众举报清单”改为“第二轮中央生态环境保护督察群众举报清单”。</w:t>
      </w:r>
      <w:r w:rsidR="005815A9">
        <w:rPr>
          <w:rFonts w:hint="eastAsia"/>
        </w:rPr>
        <w:t>（已录入的历史数据，需要同步修改）</w:t>
      </w:r>
    </w:p>
    <w:p w14:paraId="7BECB784" w14:textId="14822BA5" w:rsidR="00DA73BA" w:rsidRDefault="00DA73BA" w:rsidP="00DA73BA">
      <w:pPr>
        <w:spacing w:before="156"/>
        <w:ind w:firstLineChars="0" w:firstLine="0"/>
      </w:pPr>
      <w:r>
        <w:rPr>
          <w:noProof/>
        </w:rPr>
        <w:drawing>
          <wp:inline distT="0" distB="0" distL="0" distR="0" wp14:anchorId="60D118DB" wp14:editId="120C6A9C">
            <wp:extent cx="5274310" cy="2413119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5D87" w14:textId="3C4F4846" w:rsidR="002076CD" w:rsidRPr="002076CD" w:rsidRDefault="00DA73BA" w:rsidP="005815A9">
      <w:pPr>
        <w:pStyle w:val="aff3"/>
        <w:numPr>
          <w:ilvl w:val="0"/>
          <w:numId w:val="13"/>
        </w:numPr>
        <w:spacing w:before="156"/>
        <w:ind w:firstLineChars="0"/>
        <w:rPr>
          <w:rFonts w:hint="eastAsia"/>
        </w:rPr>
      </w:pPr>
      <w:r>
        <w:lastRenderedPageBreak/>
        <w:t>督察信访件</w:t>
      </w:r>
      <w:r>
        <w:rPr>
          <w:rFonts w:hint="eastAsia"/>
        </w:rPr>
        <w:t>，在“督察轮次”</w:t>
      </w:r>
      <w:r w:rsidR="005815A9">
        <w:rPr>
          <w:rFonts w:hint="eastAsia"/>
        </w:rPr>
        <w:t>下拉框选项</w:t>
      </w:r>
      <w:r>
        <w:rPr>
          <w:rFonts w:hint="eastAsia"/>
        </w:rPr>
        <w:t>中新增</w:t>
      </w:r>
      <w:r>
        <w:rPr>
          <w:rFonts w:hint="eastAsia"/>
        </w:rPr>
        <w:t xml:space="preserve"> </w:t>
      </w:r>
      <w:r>
        <w:rPr>
          <w:rFonts w:hint="eastAsia"/>
        </w:rPr>
        <w:t>“第一轮省级生态环境保护督察群众举报清单”。</w:t>
      </w:r>
    </w:p>
    <w:sectPr w:rsidR="002076CD" w:rsidRPr="00207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A734" w14:textId="77777777" w:rsidR="00AF7339" w:rsidRDefault="00AF7339" w:rsidP="00962BEB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56AEA793" w14:textId="77777777" w:rsidR="00AF7339" w:rsidRDefault="00AF7339" w:rsidP="00962BEB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D60" w14:textId="77777777" w:rsidR="008A3839" w:rsidRDefault="008A3839">
    <w:pPr>
      <w:pStyle w:val="ae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894" w14:textId="77777777" w:rsidR="008A3839" w:rsidRDefault="008A3839">
    <w:pPr>
      <w:pStyle w:val="ae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9DF0" w14:textId="77777777" w:rsidR="008A3839" w:rsidRDefault="008A3839">
    <w:pPr>
      <w:pStyle w:val="ae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0102" w14:textId="77777777" w:rsidR="00AF7339" w:rsidRDefault="00AF7339" w:rsidP="00962BEB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55F4C0D5" w14:textId="77777777" w:rsidR="00AF7339" w:rsidRDefault="00AF7339" w:rsidP="00962BEB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ADF" w14:textId="77777777" w:rsidR="008A3839" w:rsidRDefault="008A3839">
    <w:pPr>
      <w:pStyle w:val="af0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13FF" w14:textId="77777777" w:rsidR="008A3839" w:rsidRDefault="008A3839">
    <w:pPr>
      <w:pStyle w:val="af0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B5BE" w14:textId="77777777" w:rsidR="008A3839" w:rsidRDefault="008A3839">
    <w:pPr>
      <w:pStyle w:val="af0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72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1E7D54"/>
    <w:multiLevelType w:val="hybridMultilevel"/>
    <w:tmpl w:val="9924A4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4D40CD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C5B5DA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B5267A2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BBC5F80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D627F61"/>
    <w:multiLevelType w:val="multilevel"/>
    <w:tmpl w:val="4D627F6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7" w15:restartNumberingAfterBreak="0">
    <w:nsid w:val="4DAF710F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1771963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69D109B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266093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54940A7"/>
    <w:multiLevelType w:val="hybridMultilevel"/>
    <w:tmpl w:val="0CDA52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CB917CC"/>
    <w:multiLevelType w:val="multilevel"/>
    <w:tmpl w:val="7CB917CC"/>
    <w:lvl w:ilvl="0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 w16cid:durableId="1848982031">
    <w:abstractNumId w:val="6"/>
  </w:num>
  <w:num w:numId="2" w16cid:durableId="1869441406">
    <w:abstractNumId w:val="12"/>
  </w:num>
  <w:num w:numId="3" w16cid:durableId="1644969667">
    <w:abstractNumId w:val="8"/>
  </w:num>
  <w:num w:numId="4" w16cid:durableId="1075274301">
    <w:abstractNumId w:val="2"/>
  </w:num>
  <w:num w:numId="5" w16cid:durableId="341709689">
    <w:abstractNumId w:val="5"/>
  </w:num>
  <w:num w:numId="6" w16cid:durableId="1734695170">
    <w:abstractNumId w:val="6"/>
  </w:num>
  <w:num w:numId="7" w16cid:durableId="489171862">
    <w:abstractNumId w:val="10"/>
  </w:num>
  <w:num w:numId="8" w16cid:durableId="8996246">
    <w:abstractNumId w:val="3"/>
  </w:num>
  <w:num w:numId="9" w16cid:durableId="1580749070">
    <w:abstractNumId w:val="0"/>
  </w:num>
  <w:num w:numId="10" w16cid:durableId="635372866">
    <w:abstractNumId w:val="4"/>
  </w:num>
  <w:num w:numId="11" w16cid:durableId="368342768">
    <w:abstractNumId w:val="7"/>
  </w:num>
  <w:num w:numId="12" w16cid:durableId="2016956087">
    <w:abstractNumId w:val="9"/>
  </w:num>
  <w:num w:numId="13" w16cid:durableId="276759545">
    <w:abstractNumId w:val="1"/>
  </w:num>
  <w:num w:numId="14" w16cid:durableId="2063559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jYjQ4OTJiYjg2YzU3YTI2ZDliYzE3MjhjNzI0YTg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B6662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4C30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076CD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3F74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41AB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772A"/>
    <w:rsid w:val="004145A6"/>
    <w:rsid w:val="00414695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0BE2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AAB"/>
    <w:rsid w:val="00513024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15A9"/>
    <w:rsid w:val="005846EE"/>
    <w:rsid w:val="00592613"/>
    <w:rsid w:val="00594DD5"/>
    <w:rsid w:val="005959FE"/>
    <w:rsid w:val="005A00C1"/>
    <w:rsid w:val="005A1CD3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25F"/>
    <w:rsid w:val="00765725"/>
    <w:rsid w:val="00765BD1"/>
    <w:rsid w:val="00766EEE"/>
    <w:rsid w:val="00767F3D"/>
    <w:rsid w:val="00771EF2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7F6F78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187"/>
    <w:rsid w:val="009543AC"/>
    <w:rsid w:val="00954973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0E5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AF71BC"/>
    <w:rsid w:val="00AF7339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22DE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8B3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3B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1905"/>
    <w:rsid w:val="00FF25B3"/>
    <w:rsid w:val="00FF33F2"/>
    <w:rsid w:val="00FF39AB"/>
    <w:rsid w:val="00FF734C"/>
    <w:rsid w:val="11701F2D"/>
    <w:rsid w:val="15F33F3F"/>
    <w:rsid w:val="1620344B"/>
    <w:rsid w:val="17736415"/>
    <w:rsid w:val="2BF90920"/>
    <w:rsid w:val="2D5B5D0E"/>
    <w:rsid w:val="342D347F"/>
    <w:rsid w:val="4A9E5792"/>
    <w:rsid w:val="53C63DAD"/>
    <w:rsid w:val="5ECA2FAF"/>
    <w:rsid w:val="6A1025A6"/>
    <w:rsid w:val="78144975"/>
    <w:rsid w:val="787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87A7"/>
  <w15:docId w15:val="{F7DCDBE8-FD0B-4186-9173-80331A8E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91B12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paragraph" w:styleId="a5">
    <w:name w:val="annotation text"/>
    <w:basedOn w:val="a0"/>
    <w:link w:val="a7"/>
    <w:uiPriority w:val="99"/>
    <w:unhideWhenUsed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paragraph" w:styleId="a8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0"/>
    <w:next w:val="a9"/>
    <w:uiPriority w:val="39"/>
    <w:unhideWhenUsed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customStyle="1" w:styleId="a9">
    <w:name w:val="!正文"/>
    <w:basedOn w:val="a0"/>
    <w:link w:val="Char"/>
    <w:qFormat/>
    <w:rPr>
      <w:szCs w:val="28"/>
      <w:lang w:val="zh-CN"/>
    </w:rPr>
  </w:style>
  <w:style w:type="paragraph" w:styleId="aa">
    <w:name w:val="Date"/>
    <w:basedOn w:val="a0"/>
    <w:next w:val="a0"/>
    <w:link w:val="ab"/>
    <w:uiPriority w:val="99"/>
    <w:unhideWhenUsed/>
    <w:pPr>
      <w:ind w:leftChars="2500" w:left="100"/>
    </w:pPr>
  </w:style>
  <w:style w:type="paragraph" w:styleId="ac">
    <w:name w:val="Balloon Text"/>
    <w:basedOn w:val="a0"/>
    <w:link w:val="ad"/>
    <w:uiPriority w:val="99"/>
    <w:unhideWhenUsed/>
    <w:pPr>
      <w:spacing w:line="240" w:lineRule="auto"/>
    </w:pPr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f0">
    <w:name w:val="header"/>
    <w:basedOn w:val="a0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0"/>
    <w:next w:val="a9"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TOC2">
    <w:name w:val="toc 2"/>
    <w:basedOn w:val="a0"/>
    <w:next w:val="a9"/>
    <w:uiPriority w:val="39"/>
    <w:unhideWhenUsed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af2">
    <w:name w:val="Title"/>
    <w:basedOn w:val="a0"/>
    <w:next w:val="a0"/>
    <w:link w:val="af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basedOn w:val="a1"/>
    <w:uiPriority w:val="99"/>
    <w:unhideWhenUsed/>
    <w:rPr>
      <w:color w:val="004779"/>
      <w:u w:val="none"/>
    </w:rPr>
  </w:style>
  <w:style w:type="character" w:styleId="af6">
    <w:name w:val="annotation reference"/>
    <w:basedOn w:val="a1"/>
    <w:uiPriority w:val="99"/>
    <w:unhideWhenUsed/>
    <w:rPr>
      <w:sz w:val="21"/>
      <w:szCs w:val="21"/>
    </w:rPr>
  </w:style>
  <w:style w:type="table" w:styleId="af7">
    <w:name w:val="Table Grid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!表格正文"/>
    <w:basedOn w:val="a0"/>
    <w:link w:val="Char0"/>
    <w:qFormat/>
    <w:pPr>
      <w:jc w:val="left"/>
    </w:pPr>
    <w:rPr>
      <w:rFonts w:ascii="宋体" w:eastAsia="宋体" w:hAnsi="宋体" w:cs="宋体"/>
      <w:bCs/>
      <w:kern w:val="0"/>
      <w:szCs w:val="24"/>
      <w:lang w:val="zh-CN"/>
    </w:rPr>
  </w:style>
  <w:style w:type="character" w:customStyle="1" w:styleId="Char0">
    <w:name w:val="!表格正文 Char"/>
    <w:link w:val="af8"/>
    <w:qFormat/>
    <w:rPr>
      <w:rFonts w:ascii="宋体" w:eastAsia="宋体" w:hAnsi="宋体" w:cs="宋体"/>
      <w:bCs/>
      <w:kern w:val="0"/>
      <w:sz w:val="24"/>
      <w:szCs w:val="24"/>
      <w:lang w:val="zh-CN"/>
    </w:rPr>
  </w:style>
  <w:style w:type="paragraph" w:customStyle="1" w:styleId="af9">
    <w:name w:val="!要点"/>
    <w:basedOn w:val="a0"/>
    <w:next w:val="a9"/>
    <w:link w:val="Char1"/>
    <w:pPr>
      <w:keepNext/>
      <w:spacing w:before="120"/>
    </w:pPr>
    <w:rPr>
      <w:b/>
      <w:szCs w:val="28"/>
      <w:lang w:val="zh-CN"/>
    </w:rPr>
  </w:style>
  <w:style w:type="character" w:customStyle="1" w:styleId="Char1">
    <w:name w:val="!要点 Char"/>
    <w:link w:val="af9"/>
    <w:qFormat/>
    <w:rPr>
      <w:rFonts w:eastAsia="仿宋"/>
      <w:b/>
      <w:kern w:val="2"/>
      <w:sz w:val="28"/>
      <w:szCs w:val="28"/>
      <w:lang w:val="zh-CN"/>
    </w:rPr>
  </w:style>
  <w:style w:type="paragraph" w:customStyle="1" w:styleId="afa">
    <w:name w:val="!子要点"/>
    <w:basedOn w:val="a9"/>
    <w:next w:val="a9"/>
    <w:link w:val="Char2"/>
    <w:qFormat/>
    <w:pPr>
      <w:spacing w:before="120"/>
      <w:ind w:left="980" w:firstLineChars="0" w:hanging="420"/>
    </w:pPr>
  </w:style>
  <w:style w:type="character" w:customStyle="1" w:styleId="Char2">
    <w:name w:val="!子要点 Char"/>
    <w:basedOn w:val="Char"/>
    <w:link w:val="afa"/>
    <w:qFormat/>
    <w:rPr>
      <w:rFonts w:eastAsia="仿宋"/>
      <w:kern w:val="2"/>
      <w:sz w:val="28"/>
      <w:szCs w:val="28"/>
      <w:lang w:val="zh-CN" w:eastAsia="zh-CN"/>
    </w:rPr>
  </w:style>
  <w:style w:type="character" w:customStyle="1" w:styleId="Char">
    <w:name w:val="!正文 Char"/>
    <w:link w:val="a9"/>
    <w:qFormat/>
    <w:rPr>
      <w:rFonts w:eastAsia="仿宋"/>
      <w:kern w:val="2"/>
      <w:sz w:val="28"/>
      <w:szCs w:val="28"/>
      <w:lang w:val="zh-CN" w:eastAsia="zh-CN"/>
    </w:rPr>
  </w:style>
  <w:style w:type="paragraph" w:customStyle="1" w:styleId="afb">
    <w:name w:val="!图题"/>
    <w:basedOn w:val="a0"/>
    <w:next w:val="a0"/>
    <w:link w:val="Char3"/>
    <w:qFormat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3">
    <w:name w:val="!图题 Char"/>
    <w:link w:val="afb"/>
    <w:qFormat/>
    <w:rPr>
      <w:rFonts w:ascii="Times New Roman" w:eastAsia="黑体" w:hAnsi="Times New Roman"/>
      <w:sz w:val="24"/>
      <w:szCs w:val="18"/>
    </w:rPr>
  </w:style>
  <w:style w:type="paragraph" w:customStyle="1" w:styleId="afc">
    <w:name w:val="!图"/>
    <w:basedOn w:val="afd"/>
    <w:next w:val="a0"/>
    <w:link w:val="Char4"/>
    <w:qFormat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paragraph" w:customStyle="1" w:styleId="afd">
    <w:name w:val="计算所正文"/>
    <w:basedOn w:val="a0"/>
    <w:link w:val="Char5"/>
    <w:qFormat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4">
    <w:name w:val="!图 Char"/>
    <w:link w:val="afc"/>
    <w:qFormat/>
    <w:rPr>
      <w:rFonts w:ascii="仿宋" w:eastAsia="宋体" w:hAnsi="宋体" w:cs="宋体"/>
      <w:sz w:val="28"/>
      <w:szCs w:val="24"/>
    </w:rPr>
  </w:style>
  <w:style w:type="paragraph" w:customStyle="1" w:styleId="afe">
    <w:name w:val="!表题"/>
    <w:basedOn w:val="a0"/>
    <w:next w:val="a0"/>
    <w:link w:val="Char6"/>
    <w:qFormat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6">
    <w:name w:val="!表题 Char"/>
    <w:link w:val="afe"/>
    <w:qFormat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ff">
    <w:name w:val="封面标题"/>
    <w:basedOn w:val="a0"/>
    <w:next w:val="a9"/>
    <w:link w:val="Char7"/>
    <w:qFormat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Char7">
    <w:name w:val="封面标题 Char"/>
    <w:link w:val="aff"/>
    <w:qFormat/>
    <w:rPr>
      <w:rFonts w:eastAsia="仿宋"/>
      <w:b/>
      <w:sz w:val="32"/>
      <w:szCs w:val="30"/>
      <w:lang w:val="zh-CN"/>
    </w:rPr>
  </w:style>
  <w:style w:type="paragraph" w:customStyle="1" w:styleId="aff0">
    <w:name w:val="子要点"/>
    <w:basedOn w:val="a9"/>
    <w:link w:val="Char8"/>
    <w:qFormat/>
    <w:pPr>
      <w:tabs>
        <w:tab w:val="left" w:pos="851"/>
      </w:tabs>
      <w:spacing w:before="120"/>
      <w:ind w:leftChars="202" w:left="566" w:firstLineChars="0" w:firstLine="0"/>
    </w:pPr>
    <w:rPr>
      <w:b/>
    </w:rPr>
  </w:style>
  <w:style w:type="character" w:customStyle="1" w:styleId="Char8">
    <w:name w:val="子要点 Char"/>
    <w:link w:val="aff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100">
    <w:name w:val="样式10"/>
    <w:basedOn w:val="afb"/>
    <w:link w:val="10Char"/>
    <w:pPr>
      <w:spacing w:line="360" w:lineRule="auto"/>
    </w:pPr>
  </w:style>
  <w:style w:type="character" w:customStyle="1" w:styleId="10Char">
    <w:name w:val="样式10 Char"/>
    <w:link w:val="100"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</w:style>
  <w:style w:type="character" w:customStyle="1" w:styleId="11Char">
    <w:name w:val="样式11 Char"/>
    <w:link w:val="11"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9"/>
    <w:link w:val="-1Char"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qFormat/>
    <w:rPr>
      <w:rFonts w:eastAsia="仿宋"/>
      <w:b/>
      <w:sz w:val="32"/>
      <w:szCs w:val="24"/>
      <w:lang w:eastAsia="en-US"/>
    </w:rPr>
  </w:style>
  <w:style w:type="character" w:customStyle="1" w:styleId="10">
    <w:name w:val="标题 1 字符"/>
    <w:basedOn w:val="a1"/>
    <w:link w:val="1"/>
    <w:uiPriority w:val="9"/>
    <w:rPr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91B12"/>
    <w:rPr>
      <w:rFonts w:asciiTheme="minorHAnsi" w:eastAsiaTheme="minorEastAsia" w:hAnsiTheme="minorHAnsi" w:cstheme="minorBidi"/>
      <w:b/>
      <w:bCs/>
      <w:kern w:val="2"/>
      <w:sz w:val="28"/>
      <w:szCs w:val="32"/>
    </w:rPr>
  </w:style>
  <w:style w:type="character" w:customStyle="1" w:styleId="40">
    <w:name w:val="标题 4 字符"/>
    <w:basedOn w:val="a1"/>
    <w:link w:val="4"/>
    <w:uiPriority w:val="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1"/>
    <w:link w:val="5"/>
    <w:uiPriority w:val="9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Pr>
      <w:rFonts w:asciiTheme="majorHAnsi" w:eastAsiaTheme="majorEastAsia" w:hAnsiTheme="majorHAnsi" w:cstheme="majorBidi"/>
      <w:sz w:val="24"/>
      <w:szCs w:val="21"/>
    </w:rPr>
  </w:style>
  <w:style w:type="character" w:customStyle="1" w:styleId="5Char1">
    <w:name w:val="标题 5 Char1"/>
    <w:semiHidden/>
    <w:rPr>
      <w:rFonts w:eastAsia="仿宋"/>
      <w:b/>
      <w:bCs/>
      <w:sz w:val="28"/>
      <w:szCs w:val="28"/>
      <w:lang w:eastAsia="en-US"/>
    </w:rPr>
  </w:style>
  <w:style w:type="character" w:customStyle="1" w:styleId="Char5">
    <w:name w:val="计算所正文 Char"/>
    <w:link w:val="afd"/>
    <w:rPr>
      <w:rFonts w:ascii="宋体" w:eastAsia="宋体" w:hAnsi="宋体" w:cs="宋体"/>
      <w:sz w:val="24"/>
      <w:szCs w:val="28"/>
    </w:rPr>
  </w:style>
  <w:style w:type="paragraph" w:customStyle="1" w:styleId="aff1">
    <w:name w:val="!要点子项"/>
    <w:basedOn w:val="a0"/>
    <w:next w:val="a0"/>
    <w:link w:val="Char9"/>
    <w:qFormat/>
    <w:pPr>
      <w:tabs>
        <w:tab w:val="left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9">
    <w:name w:val="!要点子项 Char"/>
    <w:link w:val="aff1"/>
    <w:rPr>
      <w:rFonts w:ascii="Times New Roman" w:eastAsia="仿宋" w:hAnsi="Times New Roman" w:cs="Times New Roman"/>
      <w:sz w:val="28"/>
      <w:szCs w:val="28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1">
    <w:name w:val="页眉 字符"/>
    <w:basedOn w:val="a1"/>
    <w:link w:val="af0"/>
    <w:uiPriority w:val="99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Pr>
      <w:sz w:val="18"/>
      <w:szCs w:val="18"/>
    </w:rPr>
  </w:style>
  <w:style w:type="character" w:customStyle="1" w:styleId="ab">
    <w:name w:val="日期 字符"/>
    <w:basedOn w:val="a1"/>
    <w:link w:val="aa"/>
    <w:uiPriority w:val="99"/>
    <w:semiHidden/>
    <w:rPr>
      <w:sz w:val="24"/>
    </w:rPr>
  </w:style>
  <w:style w:type="character" w:customStyle="1" w:styleId="ad">
    <w:name w:val="批注框文本 字符"/>
    <w:basedOn w:val="a1"/>
    <w:link w:val="ac"/>
    <w:uiPriority w:val="99"/>
    <w:semiHidden/>
    <w:rPr>
      <w:sz w:val="18"/>
      <w:szCs w:val="18"/>
    </w:rPr>
  </w:style>
  <w:style w:type="table" w:customStyle="1" w:styleId="14">
    <w:name w:val="网格型1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basedOn w:val="a1"/>
    <w:link w:val="a5"/>
    <w:uiPriority w:val="99"/>
    <w:semiHidden/>
  </w:style>
  <w:style w:type="character" w:customStyle="1" w:styleId="af3">
    <w:name w:val="标题 字符"/>
    <w:basedOn w:val="a1"/>
    <w:link w:val="af2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主题 字符"/>
    <w:basedOn w:val="a7"/>
    <w:link w:val="a4"/>
    <w:uiPriority w:val="99"/>
    <w:semiHidden/>
    <w:rPr>
      <w:b/>
      <w:bCs/>
      <w:sz w:val="24"/>
    </w:rPr>
  </w:style>
  <w:style w:type="paragraph" w:customStyle="1" w:styleId="a">
    <w:name w:val="序号"/>
    <w:basedOn w:val="a0"/>
    <w:link w:val="aff2"/>
    <w:qFormat/>
    <w:pPr>
      <w:numPr>
        <w:numId w:val="2"/>
      </w:numPr>
      <w:spacing w:beforeLines="0" w:before="0"/>
      <w:ind w:firstLineChars="0" w:firstLine="0"/>
    </w:pPr>
  </w:style>
  <w:style w:type="character" w:customStyle="1" w:styleId="aff2">
    <w:name w:val="序号 字符"/>
    <w:basedOn w:val="a1"/>
    <w:link w:val="a"/>
    <w:rPr>
      <w:sz w:val="24"/>
    </w:rPr>
  </w:style>
  <w:style w:type="paragraph" w:customStyle="1" w:styleId="CharChar1Char">
    <w:name w:val="Char Char1 Char"/>
    <w:basedOn w:val="a0"/>
    <w:pPr>
      <w:adjustRightInd/>
      <w:snapToGrid/>
      <w:spacing w:beforeLines="0" w:before="0"/>
    </w:pPr>
    <w:rPr>
      <w:rFonts w:ascii="Times New Roman" w:eastAsia="宋体" w:hAnsi="Times New Roman" w:cs="Times New Roman"/>
      <w:kern w:val="0"/>
      <w:sz w:val="21"/>
      <w:szCs w:val="21"/>
    </w:rPr>
  </w:style>
  <w:style w:type="paragraph" w:styleId="aff3">
    <w:name w:val="List Paragraph"/>
    <w:basedOn w:val="a0"/>
    <w:uiPriority w:val="99"/>
    <w:rsid w:val="00DA73B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lc</cp:lastModifiedBy>
  <cp:revision>2</cp:revision>
  <dcterms:created xsi:type="dcterms:W3CDTF">2022-09-28T07:58:00Z</dcterms:created>
  <dcterms:modified xsi:type="dcterms:W3CDTF">2022-09-28T07:58:00Z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2AB2A32D37FD443B92025339C0978B2C</vt:lpwstr>
  </property>
</Properties>
</file>