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EA60A" w14:textId="77777777" w:rsidR="00AB1C9F" w:rsidRDefault="00CB6013">
      <w:pPr>
        <w:pStyle w:val="1"/>
        <w:spacing w:before="156" w:after="156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</w:p>
    <w:p w14:paraId="69A47ABD" w14:textId="1DEB7785" w:rsidR="00AB1C9F" w:rsidRDefault="00CB6013">
      <w:pPr>
        <w:pStyle w:val="2"/>
        <w:spacing w:before="156" w:after="156"/>
      </w:pPr>
      <w:r>
        <w:rPr>
          <w:rFonts w:hint="eastAsia"/>
        </w:rPr>
        <w:t>综合展示</w:t>
      </w:r>
    </w:p>
    <w:p w14:paraId="6D54DD9D" w14:textId="0A2FF0F7" w:rsidR="00757418" w:rsidRPr="00757418" w:rsidRDefault="00757418" w:rsidP="00757418">
      <w:pPr>
        <w:pStyle w:val="afc"/>
        <w:spacing w:before="156"/>
      </w:pPr>
      <w:r>
        <w:rPr>
          <w:noProof/>
        </w:rPr>
        <w:drawing>
          <wp:inline distT="0" distB="0" distL="0" distR="0" wp14:anchorId="6C3BEE52" wp14:editId="54428CA2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8BD6" w14:textId="5E32920E" w:rsidR="00AB1C9F" w:rsidRDefault="00757418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页面缩放为</w:t>
      </w:r>
      <w:r>
        <w:rPr>
          <w:rFonts w:hint="eastAsia"/>
        </w:rPr>
        <w:t>1</w:t>
      </w:r>
      <w:r>
        <w:t>00%</w:t>
      </w:r>
      <w:r>
        <w:rPr>
          <w:rFonts w:hint="eastAsia"/>
        </w:rPr>
        <w:t>情况下，右侧没有滚动条，无法下滑查看全部内容</w:t>
      </w:r>
      <w:r w:rsidR="00FE33DF">
        <w:rPr>
          <w:rFonts w:hint="eastAsia"/>
        </w:rPr>
        <w:t>（所有页面都存在这个问题）</w:t>
      </w:r>
    </w:p>
    <w:p w14:paraId="20D661E0" w14:textId="3FC87FE4" w:rsidR="005C4663" w:rsidRDefault="005C4663" w:rsidP="005C4663">
      <w:pPr>
        <w:pStyle w:val="afc"/>
        <w:spacing w:before="156"/>
      </w:pPr>
      <w:r>
        <w:rPr>
          <w:noProof/>
        </w:rPr>
        <w:drawing>
          <wp:inline distT="0" distB="0" distL="0" distR="0" wp14:anchorId="1007D792" wp14:editId="37E7976F">
            <wp:extent cx="5274310" cy="25685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20A1" w14:textId="089A41FC" w:rsidR="005C4663" w:rsidRDefault="005C4663" w:rsidP="005C4663">
      <w:pPr>
        <w:pStyle w:val="13"/>
        <w:numPr>
          <w:ilvl w:val="0"/>
          <w:numId w:val="3"/>
        </w:numPr>
        <w:spacing w:before="156"/>
        <w:ind w:firstLineChars="0"/>
      </w:pPr>
      <w:proofErr w:type="gramStart"/>
      <w:r>
        <w:rPr>
          <w:rFonts w:hint="eastAsia"/>
        </w:rPr>
        <w:t>央督的</w:t>
      </w:r>
      <w:proofErr w:type="gramEnd"/>
      <w:r>
        <w:rPr>
          <w:rFonts w:hint="eastAsia"/>
        </w:rPr>
        <w:t>统计表中，去掉黄河流域生态环境全方位“体检”问题</w:t>
      </w:r>
      <w:r w:rsidR="00154A57">
        <w:rPr>
          <w:rFonts w:hint="eastAsia"/>
        </w:rPr>
        <w:t>，应跟督查管理中央督督察轮次的下拉框选项保持一致</w:t>
      </w:r>
    </w:p>
    <w:p w14:paraId="20E21AB2" w14:textId="1251C637" w:rsidR="00154A57" w:rsidRDefault="00F72C39" w:rsidP="00154A57">
      <w:pPr>
        <w:pStyle w:val="13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775E3A46" wp14:editId="13DCA279">
            <wp:extent cx="5274310" cy="25723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DFAE" w14:textId="04D05BEF" w:rsidR="00F72C39" w:rsidRPr="005C4663" w:rsidRDefault="00F72C39" w:rsidP="00F72C39">
      <w:pPr>
        <w:pStyle w:val="aff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省</w:t>
      </w:r>
      <w:r w:rsidRPr="00F72C39">
        <w:rPr>
          <w:rFonts w:hint="eastAsia"/>
        </w:rPr>
        <w:t>督的统计表中，去掉</w:t>
      </w:r>
      <w:r w:rsidRPr="00F72C39">
        <w:rPr>
          <w:rFonts w:hint="eastAsia"/>
        </w:rPr>
        <w:t>2021</w:t>
      </w:r>
      <w:r w:rsidRPr="00F72C39">
        <w:rPr>
          <w:rFonts w:hint="eastAsia"/>
        </w:rPr>
        <w:t>年黄河流域生态环境警示片反映问题</w:t>
      </w:r>
      <w:r>
        <w:rPr>
          <w:rFonts w:hint="eastAsia"/>
        </w:rPr>
        <w:t>、</w:t>
      </w:r>
      <w:r w:rsidRPr="00F72C39">
        <w:rPr>
          <w:rFonts w:hint="eastAsia"/>
        </w:rPr>
        <w:t>2022</w:t>
      </w:r>
      <w:r w:rsidRPr="00F72C39">
        <w:rPr>
          <w:rFonts w:hint="eastAsia"/>
        </w:rPr>
        <w:t>年黄河流域生态环境警示片反映问题，应跟督查管理中</w:t>
      </w:r>
      <w:r>
        <w:rPr>
          <w:rFonts w:hint="eastAsia"/>
        </w:rPr>
        <w:t>省督</w:t>
      </w:r>
      <w:r w:rsidRPr="00F72C39">
        <w:rPr>
          <w:rFonts w:hint="eastAsia"/>
        </w:rPr>
        <w:t>督察轮次的下拉框选项保持一致</w:t>
      </w:r>
    </w:p>
    <w:p w14:paraId="64DA4952" w14:textId="1B46DB62" w:rsidR="00763274" w:rsidRDefault="00763274" w:rsidP="00763274">
      <w:pPr>
        <w:pStyle w:val="2"/>
        <w:spacing w:before="156" w:after="156"/>
      </w:pPr>
      <w:r>
        <w:rPr>
          <w:rFonts w:hint="eastAsia"/>
        </w:rPr>
        <w:t>督察管理</w:t>
      </w:r>
    </w:p>
    <w:p w14:paraId="085AF621" w14:textId="397CD067" w:rsidR="00763274" w:rsidRDefault="00763274" w:rsidP="00763274">
      <w:pPr>
        <w:pStyle w:val="afc"/>
        <w:spacing w:before="156"/>
      </w:pPr>
      <w:r>
        <w:rPr>
          <w:noProof/>
        </w:rPr>
        <w:drawing>
          <wp:inline distT="0" distB="0" distL="0" distR="0" wp14:anchorId="6A6E575E" wp14:editId="621ADFE0">
            <wp:extent cx="5274310" cy="25628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DA76" w14:textId="4149C2FA" w:rsidR="00763274" w:rsidRDefault="00763274" w:rsidP="00763274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查看任务详情时，页面报错</w:t>
      </w:r>
      <w:r w:rsidR="00F72C39">
        <w:rPr>
          <w:rFonts w:hint="eastAsia"/>
        </w:rPr>
        <w:t>（</w:t>
      </w:r>
      <w:r w:rsidR="00556044">
        <w:rPr>
          <w:rFonts w:hint="eastAsia"/>
        </w:rPr>
        <w:t>任务名称：</w:t>
      </w:r>
      <w:r w:rsidR="00556044" w:rsidRPr="00556044">
        <w:rPr>
          <w:rFonts w:hint="eastAsia"/>
        </w:rPr>
        <w:t>测试申请销号及销号核查功能</w:t>
      </w:r>
      <w:r w:rsidR="00F72C39">
        <w:rPr>
          <w:rFonts w:hint="eastAsia"/>
        </w:rPr>
        <w:t>）</w:t>
      </w:r>
    </w:p>
    <w:p w14:paraId="45C9B6CE" w14:textId="51C80933" w:rsidR="00FE00C2" w:rsidRDefault="00FE00C2" w:rsidP="00FE00C2">
      <w:pPr>
        <w:pStyle w:val="2"/>
        <w:spacing w:before="156" w:after="156"/>
      </w:pPr>
      <w:r>
        <w:rPr>
          <w:rFonts w:hint="eastAsia"/>
        </w:rPr>
        <w:lastRenderedPageBreak/>
        <w:t>整改任务</w:t>
      </w:r>
    </w:p>
    <w:p w14:paraId="0215BD60" w14:textId="38C64314" w:rsidR="00FE00C2" w:rsidRDefault="00FE00C2" w:rsidP="00FE00C2">
      <w:pPr>
        <w:pStyle w:val="3"/>
        <w:spacing w:before="156"/>
      </w:pPr>
      <w:r>
        <w:rPr>
          <w:rFonts w:hint="eastAsia"/>
        </w:rPr>
        <w:t>申请销号</w:t>
      </w:r>
    </w:p>
    <w:p w14:paraId="29081D73" w14:textId="6D83027C" w:rsidR="00FE00C2" w:rsidRDefault="00FE00C2" w:rsidP="00FE00C2">
      <w:pPr>
        <w:pStyle w:val="afc"/>
        <w:spacing w:before="156"/>
      </w:pPr>
      <w:r>
        <w:rPr>
          <w:noProof/>
        </w:rPr>
        <w:drawing>
          <wp:inline distT="0" distB="0" distL="0" distR="0" wp14:anchorId="6780A01F" wp14:editId="5336EB3F">
            <wp:extent cx="5274310" cy="25628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39E5" w14:textId="5CF2BB00" w:rsidR="001B4B3B" w:rsidRPr="001B4B3B" w:rsidRDefault="001B4B3B" w:rsidP="001B4B3B">
      <w:pPr>
        <w:pStyle w:val="13"/>
        <w:numPr>
          <w:ilvl w:val="0"/>
          <w:numId w:val="3"/>
        </w:numPr>
        <w:spacing w:before="156"/>
        <w:ind w:firstLineChars="0"/>
        <w:rPr>
          <w:rFonts w:hint="eastAsia"/>
        </w:rPr>
      </w:pPr>
      <w:r>
        <w:rPr>
          <w:rFonts w:hint="eastAsia"/>
        </w:rPr>
        <w:t>申请销号环节，在线填报完成后，再次点击进行附件上传，页面空白</w:t>
      </w:r>
    </w:p>
    <w:p w14:paraId="34B48E78" w14:textId="7F2A09AA" w:rsidR="008D2025" w:rsidRDefault="008D2025" w:rsidP="008D2025">
      <w:pPr>
        <w:pStyle w:val="2"/>
        <w:spacing w:before="156" w:after="156"/>
      </w:pPr>
      <w:r>
        <w:rPr>
          <w:rFonts w:hint="eastAsia"/>
        </w:rPr>
        <w:t>G</w:t>
      </w:r>
      <w:r>
        <w:t>IS</w:t>
      </w:r>
      <w:r>
        <w:rPr>
          <w:rFonts w:hint="eastAsia"/>
        </w:rPr>
        <w:t>可视化</w:t>
      </w:r>
    </w:p>
    <w:p w14:paraId="0AC1AD21" w14:textId="5473B0A2" w:rsidR="008D2025" w:rsidRDefault="008D2025" w:rsidP="008D2025">
      <w:pPr>
        <w:pStyle w:val="afc"/>
        <w:spacing w:before="156"/>
      </w:pPr>
      <w:r>
        <w:rPr>
          <w:noProof/>
        </w:rPr>
        <w:drawing>
          <wp:inline distT="0" distB="0" distL="0" distR="0" wp14:anchorId="6D316F71" wp14:editId="0FBCC2BF">
            <wp:extent cx="5274310" cy="2569845"/>
            <wp:effectExtent l="19050" t="19050" r="21590" b="209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C21FF" w14:textId="0D5394E2" w:rsidR="008D2025" w:rsidRDefault="008D2025" w:rsidP="008D2025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点击</w:t>
      </w:r>
      <w:r>
        <w:rPr>
          <w:rFonts w:hint="eastAsia"/>
        </w:rPr>
        <w:t>G</w:t>
      </w:r>
      <w:r>
        <w:t>IS</w:t>
      </w:r>
      <w:r>
        <w:rPr>
          <w:rFonts w:hint="eastAsia"/>
        </w:rPr>
        <w:t>可视化模块，页面顶部导航被模块内容覆盖</w:t>
      </w:r>
    </w:p>
    <w:p w14:paraId="5A835D38" w14:textId="7D54E553" w:rsidR="008D2025" w:rsidRDefault="008D2025" w:rsidP="008D2025">
      <w:pPr>
        <w:pStyle w:val="2"/>
        <w:spacing w:before="156" w:after="156"/>
      </w:pPr>
      <w:r>
        <w:rPr>
          <w:rFonts w:hint="eastAsia"/>
        </w:rPr>
        <w:lastRenderedPageBreak/>
        <w:t>档案资料</w:t>
      </w:r>
    </w:p>
    <w:p w14:paraId="3CEE89E7" w14:textId="37E5A9CA" w:rsidR="008D2025" w:rsidRDefault="008D2025" w:rsidP="008D2025">
      <w:pPr>
        <w:pStyle w:val="afc"/>
        <w:spacing w:before="156"/>
      </w:pPr>
      <w:r>
        <w:rPr>
          <w:noProof/>
        </w:rPr>
        <w:drawing>
          <wp:inline distT="0" distB="0" distL="0" distR="0" wp14:anchorId="00EDE9F5" wp14:editId="6D7593BF">
            <wp:extent cx="5274310" cy="2842895"/>
            <wp:effectExtent l="19050" t="19050" r="2159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F8952" w14:textId="5EEB419C" w:rsidR="008D2025" w:rsidRPr="008D2025" w:rsidRDefault="008D2025" w:rsidP="008D2025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点击文件名称进行在线预览，页面报错</w:t>
      </w:r>
    </w:p>
    <w:p w14:paraId="728D4999" w14:textId="4A906743" w:rsidR="00AB1C9F" w:rsidRDefault="00CB6013">
      <w:pPr>
        <w:pStyle w:val="1"/>
        <w:spacing w:before="156" w:after="156"/>
      </w:pPr>
      <w:r>
        <w:rPr>
          <w:rFonts w:hint="eastAsia"/>
        </w:rPr>
        <w:lastRenderedPageBreak/>
        <w:t>A</w:t>
      </w:r>
      <w:r>
        <w:t>PP</w:t>
      </w:r>
      <w:r>
        <w:rPr>
          <w:rFonts w:hint="eastAsia"/>
        </w:rPr>
        <w:t>端</w:t>
      </w:r>
    </w:p>
    <w:p w14:paraId="20D64417" w14:textId="1F46C1E9" w:rsidR="00947E83" w:rsidRDefault="00947E83" w:rsidP="00947E83">
      <w:pPr>
        <w:pStyle w:val="afc"/>
        <w:spacing w:before="156"/>
      </w:pPr>
      <w:r>
        <w:rPr>
          <w:noProof/>
        </w:rPr>
        <w:drawing>
          <wp:inline distT="0" distB="0" distL="0" distR="0" wp14:anchorId="0CE5937E" wp14:editId="309D5807">
            <wp:extent cx="2520000" cy="5142857"/>
            <wp:effectExtent l="19050" t="19050" r="13970" b="203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142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89D86A" w14:textId="4A5C3532" w:rsidR="00947E83" w:rsidRPr="00947E83" w:rsidRDefault="00947E83" w:rsidP="00947E83">
      <w:pPr>
        <w:pStyle w:val="13"/>
        <w:numPr>
          <w:ilvl w:val="0"/>
          <w:numId w:val="3"/>
        </w:numPr>
        <w:spacing w:before="156"/>
        <w:ind w:firstLineChars="0"/>
      </w:pPr>
      <w:r>
        <w:rPr>
          <w:rFonts w:hint="eastAsia"/>
        </w:rPr>
        <w:t>A</w:t>
      </w:r>
      <w:r>
        <w:t>PP</w:t>
      </w:r>
      <w:r>
        <w:rPr>
          <w:rFonts w:hint="eastAsia"/>
        </w:rPr>
        <w:t>无法访问</w:t>
      </w:r>
    </w:p>
    <w:sectPr w:rsidR="00947E83" w:rsidRPr="00947E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C3020" w14:textId="77777777" w:rsidR="00B14E62" w:rsidRDefault="00B14E62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5A4F30F8" w14:textId="77777777" w:rsidR="00B14E62" w:rsidRDefault="00B14E62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0564" w14:textId="77777777" w:rsidR="00AB1C9F" w:rsidRDefault="00AB1C9F">
    <w:pPr>
      <w:pStyle w:val="ae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D72F3" w14:textId="77777777" w:rsidR="00AB1C9F" w:rsidRDefault="00AB1C9F">
    <w:pPr>
      <w:pStyle w:val="ae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E32F" w14:textId="77777777" w:rsidR="00AB1C9F" w:rsidRDefault="00AB1C9F">
    <w:pPr>
      <w:pStyle w:val="ae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FEAD5" w14:textId="77777777" w:rsidR="00B14E62" w:rsidRDefault="00B14E62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7426B804" w14:textId="77777777" w:rsidR="00B14E62" w:rsidRDefault="00B14E62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67002" w14:textId="77777777" w:rsidR="00AB1C9F" w:rsidRDefault="00AB1C9F">
    <w:pPr>
      <w:pStyle w:val="af0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0685A" w14:textId="77777777" w:rsidR="00AB1C9F" w:rsidRDefault="00AB1C9F">
    <w:pPr>
      <w:pStyle w:val="af0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2D024" w14:textId="77777777" w:rsidR="00AB1C9F" w:rsidRDefault="00AB1C9F">
    <w:pPr>
      <w:pStyle w:val="af0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27F61"/>
    <w:multiLevelType w:val="multilevel"/>
    <w:tmpl w:val="4D627F61"/>
    <w:lvl w:ilvl="0">
      <w:start w:val="1"/>
      <w:numFmt w:val="decimal"/>
      <w:pStyle w:val="1"/>
      <w:lvlText w:val="%1."/>
      <w:lvlJc w:val="left"/>
      <w:pPr>
        <w:ind w:left="224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23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938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080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080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080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080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08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080" w:firstLine="0"/>
      </w:pPr>
      <w:rPr>
        <w:rFonts w:hint="eastAsia"/>
      </w:rPr>
    </w:lvl>
  </w:abstractNum>
  <w:abstractNum w:abstractNumId="1" w15:restartNumberingAfterBreak="0">
    <w:nsid w:val="51771963"/>
    <w:multiLevelType w:val="multilevel"/>
    <w:tmpl w:val="51771963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7CB917CC"/>
    <w:multiLevelType w:val="multilevel"/>
    <w:tmpl w:val="7CB917CC"/>
    <w:lvl w:ilvl="0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 w16cid:durableId="1637838085">
    <w:abstractNumId w:val="0"/>
  </w:num>
  <w:num w:numId="2" w16cid:durableId="1908026403">
    <w:abstractNumId w:val="2"/>
  </w:num>
  <w:num w:numId="3" w16cid:durableId="24099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FjYjQ4OTJiYjg2YzU3YTI2ZDliYzE3MjhjNzI0YTgifQ=="/>
  </w:docVars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27C6F"/>
    <w:rsid w:val="000306D8"/>
    <w:rsid w:val="00030779"/>
    <w:rsid w:val="00031D40"/>
    <w:rsid w:val="00034382"/>
    <w:rsid w:val="00036BA8"/>
    <w:rsid w:val="00037987"/>
    <w:rsid w:val="000408D0"/>
    <w:rsid w:val="00042422"/>
    <w:rsid w:val="0004434F"/>
    <w:rsid w:val="0004440D"/>
    <w:rsid w:val="00045A7D"/>
    <w:rsid w:val="000467F9"/>
    <w:rsid w:val="00047C0A"/>
    <w:rsid w:val="00052305"/>
    <w:rsid w:val="0005291B"/>
    <w:rsid w:val="00052CD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0A94"/>
    <w:rsid w:val="00112D23"/>
    <w:rsid w:val="00113780"/>
    <w:rsid w:val="00114280"/>
    <w:rsid w:val="00114337"/>
    <w:rsid w:val="0011484B"/>
    <w:rsid w:val="001164FF"/>
    <w:rsid w:val="0012121A"/>
    <w:rsid w:val="00122A3F"/>
    <w:rsid w:val="00123EB9"/>
    <w:rsid w:val="00125700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4A57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563"/>
    <w:rsid w:val="00184FDF"/>
    <w:rsid w:val="001853F6"/>
    <w:rsid w:val="00190AB6"/>
    <w:rsid w:val="00191070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4B3B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615"/>
    <w:rsid w:val="00222DE2"/>
    <w:rsid w:val="00222FFF"/>
    <w:rsid w:val="002230D1"/>
    <w:rsid w:val="0022588E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B1C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949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4CAE"/>
    <w:rsid w:val="004569CE"/>
    <w:rsid w:val="0046000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6FBD"/>
    <w:rsid w:val="00497B9F"/>
    <w:rsid w:val="004A01CC"/>
    <w:rsid w:val="004A0671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4CAB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17C6B"/>
    <w:rsid w:val="00521A2A"/>
    <w:rsid w:val="0052415C"/>
    <w:rsid w:val="00526443"/>
    <w:rsid w:val="00526F8F"/>
    <w:rsid w:val="005277E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3C20"/>
    <w:rsid w:val="00553D12"/>
    <w:rsid w:val="00556044"/>
    <w:rsid w:val="00556DFF"/>
    <w:rsid w:val="00560116"/>
    <w:rsid w:val="00561929"/>
    <w:rsid w:val="00561EA2"/>
    <w:rsid w:val="00562CEE"/>
    <w:rsid w:val="005648E1"/>
    <w:rsid w:val="00571C68"/>
    <w:rsid w:val="005846EE"/>
    <w:rsid w:val="00592613"/>
    <w:rsid w:val="00594DD5"/>
    <w:rsid w:val="005959FE"/>
    <w:rsid w:val="005A00C1"/>
    <w:rsid w:val="005A498A"/>
    <w:rsid w:val="005A4DF6"/>
    <w:rsid w:val="005A6550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4663"/>
    <w:rsid w:val="005C51FD"/>
    <w:rsid w:val="005C5EE9"/>
    <w:rsid w:val="005C660D"/>
    <w:rsid w:val="005C7048"/>
    <w:rsid w:val="005D0D56"/>
    <w:rsid w:val="005D19C8"/>
    <w:rsid w:val="005D5410"/>
    <w:rsid w:val="005D5967"/>
    <w:rsid w:val="005D59E9"/>
    <w:rsid w:val="005E2AA0"/>
    <w:rsid w:val="005E366F"/>
    <w:rsid w:val="005E5F21"/>
    <w:rsid w:val="005F3AB4"/>
    <w:rsid w:val="00600BF4"/>
    <w:rsid w:val="0060111F"/>
    <w:rsid w:val="0060163B"/>
    <w:rsid w:val="0060202F"/>
    <w:rsid w:val="00603029"/>
    <w:rsid w:val="006041A3"/>
    <w:rsid w:val="006042E5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4E7B"/>
    <w:rsid w:val="006555CB"/>
    <w:rsid w:val="006568BA"/>
    <w:rsid w:val="006579BD"/>
    <w:rsid w:val="006602A0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77D67"/>
    <w:rsid w:val="0068262F"/>
    <w:rsid w:val="00686494"/>
    <w:rsid w:val="00686612"/>
    <w:rsid w:val="00692408"/>
    <w:rsid w:val="006934E0"/>
    <w:rsid w:val="00695746"/>
    <w:rsid w:val="00697B01"/>
    <w:rsid w:val="006A2CFE"/>
    <w:rsid w:val="006A37C7"/>
    <w:rsid w:val="006A3C3A"/>
    <w:rsid w:val="006A4678"/>
    <w:rsid w:val="006A4AA9"/>
    <w:rsid w:val="006A6593"/>
    <w:rsid w:val="006A6802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6F3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E04"/>
    <w:rsid w:val="00751EB7"/>
    <w:rsid w:val="0075260C"/>
    <w:rsid w:val="007527A2"/>
    <w:rsid w:val="007529BC"/>
    <w:rsid w:val="00755560"/>
    <w:rsid w:val="0075565F"/>
    <w:rsid w:val="007570A3"/>
    <w:rsid w:val="00757418"/>
    <w:rsid w:val="00757591"/>
    <w:rsid w:val="00757DA1"/>
    <w:rsid w:val="007603E5"/>
    <w:rsid w:val="00763274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90F39"/>
    <w:rsid w:val="00793D70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16B"/>
    <w:rsid w:val="0080074F"/>
    <w:rsid w:val="00801EC8"/>
    <w:rsid w:val="00803657"/>
    <w:rsid w:val="00803EF1"/>
    <w:rsid w:val="00806137"/>
    <w:rsid w:val="00807604"/>
    <w:rsid w:val="00807E1C"/>
    <w:rsid w:val="00810297"/>
    <w:rsid w:val="008103AA"/>
    <w:rsid w:val="00813370"/>
    <w:rsid w:val="00813618"/>
    <w:rsid w:val="00821E34"/>
    <w:rsid w:val="00822D79"/>
    <w:rsid w:val="00824E2D"/>
    <w:rsid w:val="00826D03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6F62"/>
    <w:rsid w:val="008775DE"/>
    <w:rsid w:val="00880E36"/>
    <w:rsid w:val="00880F3B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025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294E"/>
    <w:rsid w:val="0091350B"/>
    <w:rsid w:val="00913C70"/>
    <w:rsid w:val="0091476E"/>
    <w:rsid w:val="00915D51"/>
    <w:rsid w:val="00916374"/>
    <w:rsid w:val="00916579"/>
    <w:rsid w:val="0091681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47E83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676B3"/>
    <w:rsid w:val="00A71852"/>
    <w:rsid w:val="00A720FC"/>
    <w:rsid w:val="00A723AB"/>
    <w:rsid w:val="00A72C58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A0CB1"/>
    <w:rsid w:val="00AA1F79"/>
    <w:rsid w:val="00AA247F"/>
    <w:rsid w:val="00AA44FA"/>
    <w:rsid w:val="00AA48F9"/>
    <w:rsid w:val="00AA6BF0"/>
    <w:rsid w:val="00AA6E52"/>
    <w:rsid w:val="00AA7459"/>
    <w:rsid w:val="00AB1C9F"/>
    <w:rsid w:val="00AB2C3B"/>
    <w:rsid w:val="00AB4E80"/>
    <w:rsid w:val="00AB6421"/>
    <w:rsid w:val="00AB6465"/>
    <w:rsid w:val="00AB69F7"/>
    <w:rsid w:val="00AB776A"/>
    <w:rsid w:val="00AC1031"/>
    <w:rsid w:val="00AC67C7"/>
    <w:rsid w:val="00AC7E41"/>
    <w:rsid w:val="00AD6360"/>
    <w:rsid w:val="00AD68B2"/>
    <w:rsid w:val="00AE0238"/>
    <w:rsid w:val="00AE11DB"/>
    <w:rsid w:val="00AE1889"/>
    <w:rsid w:val="00AE3668"/>
    <w:rsid w:val="00AE6C62"/>
    <w:rsid w:val="00AF06F5"/>
    <w:rsid w:val="00AF1987"/>
    <w:rsid w:val="00AF5CA7"/>
    <w:rsid w:val="00AF68D4"/>
    <w:rsid w:val="00B00FC3"/>
    <w:rsid w:val="00B03FF9"/>
    <w:rsid w:val="00B0455A"/>
    <w:rsid w:val="00B0606A"/>
    <w:rsid w:val="00B061A7"/>
    <w:rsid w:val="00B07881"/>
    <w:rsid w:val="00B10E20"/>
    <w:rsid w:val="00B11FC2"/>
    <w:rsid w:val="00B14E62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4CF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6E76"/>
    <w:rsid w:val="00B7749F"/>
    <w:rsid w:val="00B77EF2"/>
    <w:rsid w:val="00B817E4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B04F7"/>
    <w:rsid w:val="00BB0F64"/>
    <w:rsid w:val="00BB3274"/>
    <w:rsid w:val="00BB338C"/>
    <w:rsid w:val="00BB3636"/>
    <w:rsid w:val="00BB5591"/>
    <w:rsid w:val="00BB5656"/>
    <w:rsid w:val="00BB70DF"/>
    <w:rsid w:val="00BC1581"/>
    <w:rsid w:val="00BC387D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17D"/>
    <w:rsid w:val="00BF0443"/>
    <w:rsid w:val="00BF3738"/>
    <w:rsid w:val="00BF3BF8"/>
    <w:rsid w:val="00BF458C"/>
    <w:rsid w:val="00BF5240"/>
    <w:rsid w:val="00BF676B"/>
    <w:rsid w:val="00BF75F6"/>
    <w:rsid w:val="00C019DA"/>
    <w:rsid w:val="00C027FA"/>
    <w:rsid w:val="00C03B51"/>
    <w:rsid w:val="00C104F3"/>
    <w:rsid w:val="00C129E8"/>
    <w:rsid w:val="00C131CC"/>
    <w:rsid w:val="00C15028"/>
    <w:rsid w:val="00C153A1"/>
    <w:rsid w:val="00C15B5C"/>
    <w:rsid w:val="00C175C3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4DE1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013"/>
    <w:rsid w:val="00CB6F2B"/>
    <w:rsid w:val="00CB6F6A"/>
    <w:rsid w:val="00CB77C0"/>
    <w:rsid w:val="00CC0DC3"/>
    <w:rsid w:val="00CC206F"/>
    <w:rsid w:val="00CC2E3A"/>
    <w:rsid w:val="00CC3DE1"/>
    <w:rsid w:val="00CC69E2"/>
    <w:rsid w:val="00CD03A3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33E2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677F0"/>
    <w:rsid w:val="00D705DA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DD3"/>
    <w:rsid w:val="00DA5F39"/>
    <w:rsid w:val="00DA6271"/>
    <w:rsid w:val="00DA696A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D02A6"/>
    <w:rsid w:val="00DD0AB1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85E"/>
    <w:rsid w:val="00E00E60"/>
    <w:rsid w:val="00E026D0"/>
    <w:rsid w:val="00E026DC"/>
    <w:rsid w:val="00E035BB"/>
    <w:rsid w:val="00E03A9C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34F94"/>
    <w:rsid w:val="00E407C5"/>
    <w:rsid w:val="00E41BCC"/>
    <w:rsid w:val="00E41E59"/>
    <w:rsid w:val="00E42FD3"/>
    <w:rsid w:val="00E4473D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777DA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0E9C"/>
    <w:rsid w:val="00ED1E18"/>
    <w:rsid w:val="00ED4CC7"/>
    <w:rsid w:val="00ED5EC5"/>
    <w:rsid w:val="00ED7440"/>
    <w:rsid w:val="00EE0F33"/>
    <w:rsid w:val="00EE1839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7E10"/>
    <w:rsid w:val="00F07E73"/>
    <w:rsid w:val="00F1083A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57AA"/>
    <w:rsid w:val="00F65C28"/>
    <w:rsid w:val="00F660C4"/>
    <w:rsid w:val="00F67D68"/>
    <w:rsid w:val="00F7173E"/>
    <w:rsid w:val="00F72C39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6246"/>
    <w:rsid w:val="00FC7B07"/>
    <w:rsid w:val="00FD39DC"/>
    <w:rsid w:val="00FD53DA"/>
    <w:rsid w:val="00FD5A81"/>
    <w:rsid w:val="00FE00C2"/>
    <w:rsid w:val="00FE0C7C"/>
    <w:rsid w:val="00FE1900"/>
    <w:rsid w:val="00FE230C"/>
    <w:rsid w:val="00FE2899"/>
    <w:rsid w:val="00FE33DF"/>
    <w:rsid w:val="00FE3C85"/>
    <w:rsid w:val="00FE54AA"/>
    <w:rsid w:val="00FE62A6"/>
    <w:rsid w:val="00FF0B57"/>
    <w:rsid w:val="00FF0FDC"/>
    <w:rsid w:val="00FF25B3"/>
    <w:rsid w:val="00FF33F2"/>
    <w:rsid w:val="00FF734C"/>
    <w:rsid w:val="11701F2D"/>
    <w:rsid w:val="15F33F3F"/>
    <w:rsid w:val="1620344B"/>
    <w:rsid w:val="17736415"/>
    <w:rsid w:val="2BF90920"/>
    <w:rsid w:val="2D5B5D0E"/>
    <w:rsid w:val="342D347F"/>
    <w:rsid w:val="4A9E5792"/>
    <w:rsid w:val="53C63DAD"/>
    <w:rsid w:val="5ECA2FAF"/>
    <w:rsid w:val="6A1025A6"/>
    <w:rsid w:val="78144975"/>
    <w:rsid w:val="7871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CBBA2"/>
  <w15:docId w15:val="{EA5EE6F1-BB8E-4FC4-942C-609A84BC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paragraph" w:styleId="a5">
    <w:name w:val="annotation text"/>
    <w:basedOn w:val="a0"/>
    <w:link w:val="a7"/>
    <w:uiPriority w:val="99"/>
    <w:unhideWhenUsed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paragraph" w:styleId="a8">
    <w:name w:val="caption"/>
    <w:basedOn w:val="a0"/>
    <w:next w:val="a0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0"/>
    <w:next w:val="a9"/>
    <w:uiPriority w:val="39"/>
    <w:unhideWhenUsed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customStyle="1" w:styleId="a9">
    <w:name w:val="!正文"/>
    <w:basedOn w:val="a0"/>
    <w:link w:val="Char"/>
    <w:qFormat/>
    <w:rPr>
      <w:szCs w:val="28"/>
      <w:lang w:val="zh-CN"/>
    </w:rPr>
  </w:style>
  <w:style w:type="paragraph" w:styleId="aa">
    <w:name w:val="Date"/>
    <w:basedOn w:val="a0"/>
    <w:next w:val="a0"/>
    <w:link w:val="ab"/>
    <w:uiPriority w:val="99"/>
    <w:unhideWhenUsed/>
    <w:pPr>
      <w:ind w:leftChars="2500" w:left="100"/>
    </w:pPr>
  </w:style>
  <w:style w:type="paragraph" w:styleId="ac">
    <w:name w:val="Balloon Text"/>
    <w:basedOn w:val="a0"/>
    <w:link w:val="ad"/>
    <w:uiPriority w:val="99"/>
    <w:unhideWhenUsed/>
    <w:pPr>
      <w:spacing w:line="240" w:lineRule="auto"/>
    </w:pPr>
    <w:rPr>
      <w:sz w:val="18"/>
      <w:szCs w:val="18"/>
    </w:rPr>
  </w:style>
  <w:style w:type="paragraph" w:styleId="ae">
    <w:name w:val="footer"/>
    <w:basedOn w:val="a0"/>
    <w:link w:val="af"/>
    <w:uiPriority w:val="99"/>
    <w:unhideWhenUsed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f0">
    <w:name w:val="header"/>
    <w:basedOn w:val="a0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0"/>
    <w:next w:val="a9"/>
    <w:uiPriority w:val="39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9"/>
    <w:uiPriority w:val="39"/>
    <w:unhideWhenUsed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af2">
    <w:name w:val="Title"/>
    <w:basedOn w:val="a0"/>
    <w:next w:val="a0"/>
    <w:link w:val="af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4">
    <w:name w:val="Emphasis"/>
    <w:basedOn w:val="a1"/>
    <w:uiPriority w:val="20"/>
    <w:qFormat/>
    <w:rPr>
      <w:i/>
      <w:iCs/>
    </w:rPr>
  </w:style>
  <w:style w:type="character" w:styleId="af5">
    <w:name w:val="Hyperlink"/>
    <w:basedOn w:val="a1"/>
    <w:uiPriority w:val="99"/>
    <w:unhideWhenUsed/>
    <w:rPr>
      <w:color w:val="004779"/>
      <w:u w:val="none"/>
    </w:rPr>
  </w:style>
  <w:style w:type="character" w:styleId="af6">
    <w:name w:val="annotation reference"/>
    <w:basedOn w:val="a1"/>
    <w:uiPriority w:val="99"/>
    <w:unhideWhenUsed/>
    <w:rPr>
      <w:sz w:val="21"/>
      <w:szCs w:val="21"/>
    </w:rPr>
  </w:style>
  <w:style w:type="table" w:styleId="af7">
    <w:name w:val="Table Grid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!表格正文"/>
    <w:basedOn w:val="a0"/>
    <w:link w:val="Char0"/>
    <w:qFormat/>
    <w:pPr>
      <w:jc w:val="left"/>
    </w:pPr>
    <w:rPr>
      <w:rFonts w:ascii="宋体" w:eastAsia="宋体" w:hAnsi="宋体" w:cs="宋体"/>
      <w:bCs/>
      <w:kern w:val="0"/>
      <w:szCs w:val="24"/>
      <w:lang w:val="zh-CN"/>
    </w:rPr>
  </w:style>
  <w:style w:type="character" w:customStyle="1" w:styleId="Char0">
    <w:name w:val="!表格正文 Char"/>
    <w:link w:val="af8"/>
    <w:qFormat/>
    <w:rPr>
      <w:rFonts w:ascii="宋体" w:eastAsia="宋体" w:hAnsi="宋体" w:cs="宋体"/>
      <w:bCs/>
      <w:kern w:val="0"/>
      <w:sz w:val="24"/>
      <w:szCs w:val="24"/>
      <w:lang w:val="zh-CN"/>
    </w:rPr>
  </w:style>
  <w:style w:type="paragraph" w:customStyle="1" w:styleId="af9">
    <w:name w:val="!要点"/>
    <w:basedOn w:val="a0"/>
    <w:next w:val="a9"/>
    <w:link w:val="Char1"/>
    <w:pPr>
      <w:keepNext/>
      <w:spacing w:before="120"/>
    </w:pPr>
    <w:rPr>
      <w:b/>
      <w:szCs w:val="28"/>
      <w:lang w:val="zh-CN"/>
    </w:rPr>
  </w:style>
  <w:style w:type="character" w:customStyle="1" w:styleId="Char1">
    <w:name w:val="!要点 Char"/>
    <w:link w:val="af9"/>
    <w:qFormat/>
    <w:rPr>
      <w:rFonts w:eastAsia="仿宋"/>
      <w:b/>
      <w:kern w:val="2"/>
      <w:sz w:val="28"/>
      <w:szCs w:val="28"/>
      <w:lang w:val="zh-CN"/>
    </w:rPr>
  </w:style>
  <w:style w:type="paragraph" w:customStyle="1" w:styleId="afa">
    <w:name w:val="!子要点"/>
    <w:basedOn w:val="a9"/>
    <w:next w:val="a9"/>
    <w:link w:val="Char2"/>
    <w:qFormat/>
    <w:pPr>
      <w:spacing w:before="120"/>
      <w:ind w:left="980" w:firstLineChars="0" w:hanging="420"/>
    </w:pPr>
  </w:style>
  <w:style w:type="character" w:customStyle="1" w:styleId="Char2">
    <w:name w:val="!子要点 Char"/>
    <w:basedOn w:val="Char"/>
    <w:link w:val="afa"/>
    <w:qFormat/>
    <w:rPr>
      <w:rFonts w:eastAsia="仿宋"/>
      <w:kern w:val="2"/>
      <w:sz w:val="28"/>
      <w:szCs w:val="28"/>
      <w:lang w:val="zh-CN" w:eastAsia="zh-CN"/>
    </w:rPr>
  </w:style>
  <w:style w:type="character" w:customStyle="1" w:styleId="Char">
    <w:name w:val="!正文 Char"/>
    <w:link w:val="a9"/>
    <w:qFormat/>
    <w:rPr>
      <w:rFonts w:eastAsia="仿宋"/>
      <w:kern w:val="2"/>
      <w:sz w:val="28"/>
      <w:szCs w:val="28"/>
      <w:lang w:val="zh-CN" w:eastAsia="zh-CN"/>
    </w:rPr>
  </w:style>
  <w:style w:type="paragraph" w:customStyle="1" w:styleId="afb">
    <w:name w:val="!图题"/>
    <w:basedOn w:val="a0"/>
    <w:next w:val="a0"/>
    <w:link w:val="Char3"/>
    <w:qFormat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fb"/>
    <w:qFormat/>
    <w:rPr>
      <w:rFonts w:ascii="Times New Roman" w:eastAsia="黑体" w:hAnsi="Times New Roman"/>
      <w:sz w:val="24"/>
      <w:szCs w:val="18"/>
    </w:rPr>
  </w:style>
  <w:style w:type="paragraph" w:customStyle="1" w:styleId="afc">
    <w:name w:val="!图"/>
    <w:basedOn w:val="afd"/>
    <w:next w:val="a0"/>
    <w:link w:val="Char4"/>
    <w:qFormat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paragraph" w:customStyle="1" w:styleId="afd">
    <w:name w:val="计算所正文"/>
    <w:basedOn w:val="a0"/>
    <w:link w:val="Char5"/>
    <w:qFormat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4">
    <w:name w:val="!图 Char"/>
    <w:link w:val="afc"/>
    <w:qFormat/>
    <w:rPr>
      <w:rFonts w:ascii="仿宋" w:eastAsia="宋体" w:hAnsi="宋体" w:cs="宋体"/>
      <w:sz w:val="28"/>
      <w:szCs w:val="24"/>
    </w:rPr>
  </w:style>
  <w:style w:type="paragraph" w:customStyle="1" w:styleId="afe">
    <w:name w:val="!表题"/>
    <w:basedOn w:val="a0"/>
    <w:next w:val="a0"/>
    <w:link w:val="Char6"/>
    <w:qFormat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6">
    <w:name w:val="!表题 Char"/>
    <w:link w:val="afe"/>
    <w:qFormat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ff">
    <w:name w:val="封面标题"/>
    <w:basedOn w:val="a0"/>
    <w:next w:val="a9"/>
    <w:link w:val="Char7"/>
    <w:qFormat/>
    <w:pPr>
      <w:keepNext/>
      <w:spacing w:before="120"/>
      <w:jc w:val="center"/>
    </w:pPr>
    <w:rPr>
      <w:b/>
      <w:sz w:val="32"/>
      <w:szCs w:val="30"/>
      <w:lang w:val="zh-CN"/>
    </w:rPr>
  </w:style>
  <w:style w:type="character" w:customStyle="1" w:styleId="Char7">
    <w:name w:val="封面标题 Char"/>
    <w:link w:val="aff"/>
    <w:qFormat/>
    <w:rPr>
      <w:rFonts w:eastAsia="仿宋"/>
      <w:b/>
      <w:sz w:val="32"/>
      <w:szCs w:val="30"/>
      <w:lang w:val="zh-CN"/>
    </w:rPr>
  </w:style>
  <w:style w:type="paragraph" w:customStyle="1" w:styleId="aff0">
    <w:name w:val="子要点"/>
    <w:basedOn w:val="a9"/>
    <w:link w:val="Char8"/>
    <w:qFormat/>
    <w:pPr>
      <w:tabs>
        <w:tab w:val="left" w:pos="851"/>
      </w:tabs>
      <w:spacing w:before="120"/>
      <w:ind w:leftChars="202" w:left="566" w:firstLineChars="0" w:firstLine="0"/>
    </w:pPr>
    <w:rPr>
      <w:b/>
    </w:rPr>
  </w:style>
  <w:style w:type="character" w:customStyle="1" w:styleId="Char8">
    <w:name w:val="子要点 Char"/>
    <w:link w:val="aff0"/>
    <w:rPr>
      <w:rFonts w:eastAsia="仿宋"/>
      <w:b/>
      <w:kern w:val="2"/>
      <w:sz w:val="24"/>
      <w:szCs w:val="28"/>
      <w:lang w:val="zh-CN" w:eastAsia="zh-CN"/>
    </w:rPr>
  </w:style>
  <w:style w:type="paragraph" w:customStyle="1" w:styleId="100">
    <w:name w:val="样式10"/>
    <w:basedOn w:val="afb"/>
    <w:link w:val="10Char"/>
    <w:pPr>
      <w:spacing w:line="360" w:lineRule="auto"/>
    </w:pPr>
  </w:style>
  <w:style w:type="character" w:customStyle="1" w:styleId="10Char">
    <w:name w:val="样式10 Char"/>
    <w:link w:val="100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</w:style>
  <w:style w:type="character" w:customStyle="1" w:styleId="11Char">
    <w:name w:val="样式11 Char"/>
    <w:link w:val="11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9"/>
    <w:link w:val="-1Char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qFormat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Pr>
      <w:rFonts w:asciiTheme="majorHAnsi" w:eastAsiaTheme="majorEastAsia" w:hAnsiTheme="majorHAnsi" w:cstheme="majorBidi"/>
      <w:sz w:val="24"/>
      <w:szCs w:val="21"/>
    </w:rPr>
  </w:style>
  <w:style w:type="character" w:customStyle="1" w:styleId="5Char1">
    <w:name w:val="标题 5 Char1"/>
    <w:semiHidden/>
    <w:rPr>
      <w:rFonts w:eastAsia="仿宋"/>
      <w:b/>
      <w:bCs/>
      <w:sz w:val="28"/>
      <w:szCs w:val="28"/>
      <w:lang w:eastAsia="en-US"/>
    </w:rPr>
  </w:style>
  <w:style w:type="character" w:customStyle="1" w:styleId="Char5">
    <w:name w:val="计算所正文 Char"/>
    <w:link w:val="afd"/>
    <w:rPr>
      <w:rFonts w:ascii="宋体" w:eastAsia="宋体" w:hAnsi="宋体" w:cs="宋体"/>
      <w:sz w:val="24"/>
      <w:szCs w:val="28"/>
    </w:rPr>
  </w:style>
  <w:style w:type="paragraph" w:customStyle="1" w:styleId="aff1">
    <w:name w:val="!要点子项"/>
    <w:basedOn w:val="a0"/>
    <w:next w:val="a0"/>
    <w:link w:val="Char9"/>
    <w:qFormat/>
    <w:pPr>
      <w:tabs>
        <w:tab w:val="left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f1"/>
    <w:rPr>
      <w:rFonts w:ascii="Times New Roman" w:eastAsia="仿宋" w:hAnsi="Times New Roman" w:cs="Times New Roman"/>
      <w:sz w:val="28"/>
      <w:szCs w:val="28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3">
    <w:name w:val="列表段落1"/>
    <w:basedOn w:val="a0"/>
    <w:uiPriority w:val="34"/>
    <w:qFormat/>
    <w:pPr>
      <w:ind w:firstLine="420"/>
    </w:pPr>
  </w:style>
  <w:style w:type="paragraph" w:customStyle="1" w:styleId="TOC10">
    <w:name w:val="TOC 标题1"/>
    <w:basedOn w:val="1"/>
    <w:next w:val="a0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1">
    <w:name w:val="页眉 字符"/>
    <w:basedOn w:val="a1"/>
    <w:link w:val="af0"/>
    <w:uiPriority w:val="99"/>
    <w:rPr>
      <w:sz w:val="18"/>
      <w:szCs w:val="18"/>
    </w:rPr>
  </w:style>
  <w:style w:type="character" w:customStyle="1" w:styleId="af">
    <w:name w:val="页脚 字符"/>
    <w:basedOn w:val="a1"/>
    <w:link w:val="ae"/>
    <w:uiPriority w:val="99"/>
    <w:rPr>
      <w:sz w:val="18"/>
      <w:szCs w:val="18"/>
    </w:rPr>
  </w:style>
  <w:style w:type="character" w:customStyle="1" w:styleId="ab">
    <w:name w:val="日期 字符"/>
    <w:basedOn w:val="a1"/>
    <w:link w:val="aa"/>
    <w:uiPriority w:val="99"/>
    <w:semiHidden/>
    <w:rPr>
      <w:sz w:val="24"/>
    </w:rPr>
  </w:style>
  <w:style w:type="character" w:customStyle="1" w:styleId="ad">
    <w:name w:val="批注框文本 字符"/>
    <w:basedOn w:val="a1"/>
    <w:link w:val="ac"/>
    <w:uiPriority w:val="99"/>
    <w:semiHidden/>
    <w:rPr>
      <w:sz w:val="18"/>
      <w:szCs w:val="18"/>
    </w:rPr>
  </w:style>
  <w:style w:type="table" w:customStyle="1" w:styleId="14">
    <w:name w:val="网格型1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uiPriority w:val="3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批注文字 字符"/>
    <w:basedOn w:val="a1"/>
    <w:link w:val="a5"/>
    <w:uiPriority w:val="99"/>
    <w:semiHidden/>
  </w:style>
  <w:style w:type="character" w:customStyle="1" w:styleId="af3">
    <w:name w:val="标题 字符"/>
    <w:basedOn w:val="a1"/>
    <w:link w:val="af2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批注主题 字符"/>
    <w:basedOn w:val="a7"/>
    <w:link w:val="a4"/>
    <w:uiPriority w:val="99"/>
    <w:semiHidden/>
    <w:rPr>
      <w:b/>
      <w:bCs/>
      <w:sz w:val="24"/>
    </w:rPr>
  </w:style>
  <w:style w:type="paragraph" w:customStyle="1" w:styleId="a">
    <w:name w:val="序号"/>
    <w:basedOn w:val="a0"/>
    <w:link w:val="aff2"/>
    <w:qFormat/>
    <w:pPr>
      <w:numPr>
        <w:numId w:val="2"/>
      </w:numPr>
      <w:spacing w:beforeLines="0" w:before="0"/>
      <w:ind w:firstLineChars="0" w:firstLine="0"/>
    </w:pPr>
  </w:style>
  <w:style w:type="character" w:customStyle="1" w:styleId="aff2">
    <w:name w:val="序号 字符"/>
    <w:basedOn w:val="a1"/>
    <w:link w:val="a"/>
    <w:rPr>
      <w:sz w:val="24"/>
    </w:rPr>
  </w:style>
  <w:style w:type="paragraph" w:customStyle="1" w:styleId="CharChar1Char">
    <w:name w:val="Char Char1 Char"/>
    <w:basedOn w:val="a0"/>
    <w:pPr>
      <w:adjustRightInd/>
      <w:snapToGrid/>
      <w:spacing w:beforeLines="0" w:before="0"/>
    </w:pPr>
    <w:rPr>
      <w:rFonts w:ascii="Times New Roman" w:eastAsia="宋体" w:hAnsi="Times New Roman" w:cs="Times New Roman"/>
      <w:kern w:val="0"/>
      <w:sz w:val="21"/>
      <w:szCs w:val="21"/>
    </w:rPr>
  </w:style>
  <w:style w:type="paragraph" w:styleId="aff3">
    <w:name w:val="List Paragraph"/>
    <w:basedOn w:val="a0"/>
    <w:uiPriority w:val="99"/>
    <w:rsid w:val="00F72C39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51</Words>
  <Characters>294</Characters>
  <Application>Microsoft Office Word</Application>
  <DocSecurity>0</DocSecurity>
  <Lines>2</Lines>
  <Paragraphs>1</Paragraphs>
  <ScaleCrop>false</ScaleCrop>
  <Company>微软中国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付 豪</cp:lastModifiedBy>
  <cp:revision>7</cp:revision>
  <dcterms:created xsi:type="dcterms:W3CDTF">2022-06-27T08:56:00Z</dcterms:created>
  <dcterms:modified xsi:type="dcterms:W3CDTF">2022-06-27T09:36:00Z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2AB2A32D37FD443B92025339C0978B2C</vt:lpwstr>
  </property>
</Properties>
</file>