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F6517" w14:textId="23849A4A" w:rsidR="00AC3127" w:rsidRDefault="00CE102D" w:rsidP="00CE102D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参照</w:t>
      </w:r>
      <w:r w:rsidRPr="00CE102D">
        <w:rPr>
          <w:rFonts w:hint="eastAsia"/>
        </w:rPr>
        <w:t>苏州高新区环境大数据挖掘应用平台</w:t>
      </w:r>
      <w:r>
        <w:rPr>
          <w:rFonts w:hint="eastAsia"/>
        </w:rPr>
        <w:t>（</w:t>
      </w:r>
      <w:hyperlink r:id="rId7" w:history="1">
        <w:r w:rsidRPr="0073262F">
          <w:rPr>
            <w:rStyle w:val="a8"/>
          </w:rPr>
          <w:t>http://36.154.62.106:10002/DataExcavate/pages/index.html#/login?redirect=%2Fdashboard</w:t>
        </w:r>
      </w:hyperlink>
      <w:r>
        <w:t xml:space="preserve">  </w:t>
      </w:r>
      <w:r>
        <w:rPr>
          <w:rFonts w:hint="eastAsia"/>
        </w:rPr>
        <w:t>账户admin</w:t>
      </w:r>
      <w:r>
        <w:t xml:space="preserve"> </w:t>
      </w:r>
      <w:r>
        <w:rPr>
          <w:rFonts w:hint="eastAsia"/>
        </w:rPr>
        <w:t>密码1</w:t>
      </w:r>
      <w:r>
        <w:t>1</w:t>
      </w:r>
      <w:r>
        <w:rPr>
          <w:rFonts w:hint="eastAsia"/>
        </w:rPr>
        <w:t>）添加后台管理功能，(去掉用户管理中设备锁功能)</w:t>
      </w:r>
    </w:p>
    <w:p w14:paraId="311FD922" w14:textId="479AEEA4" w:rsidR="00CE102D" w:rsidRDefault="00CE102D" w:rsidP="00CE102D">
      <w:pPr>
        <w:pStyle w:val="a7"/>
        <w:ind w:left="840" w:firstLineChars="0" w:firstLine="0"/>
      </w:pPr>
      <w:r>
        <w:rPr>
          <w:noProof/>
        </w:rPr>
        <w:drawing>
          <wp:inline distT="0" distB="0" distL="0" distR="0" wp14:anchorId="64981A7A" wp14:editId="0DE93B77">
            <wp:extent cx="5274310" cy="2966085"/>
            <wp:effectExtent l="0" t="0" r="2540" b="5715"/>
            <wp:docPr id="1" name="图片 1" descr="电脑游戏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脑游戏的屏幕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DC14" w14:textId="79FB2E80" w:rsidR="00CE102D" w:rsidRDefault="00CE102D" w:rsidP="00CE102D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登录页系统标题再可增大</w:t>
      </w:r>
      <w:r w:rsidR="00265E92">
        <w:rPr>
          <w:rFonts w:hint="eastAsia"/>
        </w:rPr>
        <w:t>一半，登录窗体下边空白过多。</w:t>
      </w:r>
    </w:p>
    <w:p w14:paraId="0AAEC395" w14:textId="3433D8F1" w:rsidR="00265E92" w:rsidRDefault="00265E92" w:rsidP="00265E92">
      <w:pPr>
        <w:pStyle w:val="a7"/>
        <w:ind w:left="840" w:firstLineChars="0" w:firstLine="0"/>
      </w:pPr>
      <w:r>
        <w:rPr>
          <w:noProof/>
        </w:rPr>
        <w:drawing>
          <wp:inline distT="0" distB="0" distL="0" distR="0" wp14:anchorId="7FBB3E58" wp14:editId="070EB877">
            <wp:extent cx="5274310" cy="2948305"/>
            <wp:effectExtent l="0" t="0" r="2540" b="4445"/>
            <wp:docPr id="5" name="图片 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EEE1" w14:textId="6BCEAED9" w:rsidR="007014DC" w:rsidRDefault="00265E92" w:rsidP="007014DC">
      <w:pPr>
        <w:pStyle w:val="a7"/>
        <w:numPr>
          <w:ilvl w:val="0"/>
          <w:numId w:val="2"/>
        </w:numPr>
        <w:ind w:firstLineChars="0"/>
      </w:pPr>
      <w:proofErr w:type="spellStart"/>
      <w:r>
        <w:t>G</w:t>
      </w:r>
      <w:r>
        <w:rPr>
          <w:rFonts w:hint="eastAsia"/>
        </w:rPr>
        <w:t>is</w:t>
      </w:r>
      <w:proofErr w:type="spellEnd"/>
      <w:r>
        <w:rPr>
          <w:rFonts w:hint="eastAsia"/>
        </w:rPr>
        <w:t>地图，综合监管一张图右侧统计部分，添加查询条件，在下拉选择查询项之后，可以</w:t>
      </w:r>
      <w:r w:rsidR="007014DC">
        <w:rPr>
          <w:rFonts w:hint="eastAsia"/>
        </w:rPr>
        <w:t>按照柴油车车牌号、移动机械环保序号、检验机构名称、加油站名称、重点用车企业名称、遥感监测点名称进行查询。下面统计内容增加区县查询条件，可以按照区县进行查询，选择查询后统计内容按照区县进行统计，同时地图缩放到该区县。</w:t>
      </w:r>
    </w:p>
    <w:p w14:paraId="7316A2D4" w14:textId="5872FE82" w:rsidR="007014DC" w:rsidRDefault="007014DC" w:rsidP="00315B61">
      <w:pPr>
        <w:pStyle w:val="a7"/>
        <w:ind w:left="562" w:firstLineChars="0" w:firstLine="0"/>
      </w:pPr>
      <w:r>
        <w:rPr>
          <w:noProof/>
        </w:rPr>
        <w:lastRenderedPageBreak/>
        <w:drawing>
          <wp:inline distT="0" distB="0" distL="0" distR="0" wp14:anchorId="1FF7F920" wp14:editId="07D8CC0C">
            <wp:extent cx="5274310" cy="2862580"/>
            <wp:effectExtent l="0" t="0" r="2540" b="0"/>
            <wp:docPr id="6" name="图片 6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8B4B" w14:textId="77777777" w:rsidR="00BB4090" w:rsidRDefault="00315B61" w:rsidP="007014DC">
      <w:pPr>
        <w:pStyle w:val="a7"/>
        <w:numPr>
          <w:ilvl w:val="0"/>
          <w:numId w:val="2"/>
        </w:numPr>
        <w:ind w:firstLineChars="0"/>
      </w:pPr>
      <w:proofErr w:type="spellStart"/>
      <w:r>
        <w:t>G</w:t>
      </w:r>
      <w:r>
        <w:rPr>
          <w:rFonts w:hint="eastAsia"/>
        </w:rPr>
        <w:t>is</w:t>
      </w:r>
      <w:proofErr w:type="spellEnd"/>
      <w:r>
        <w:rPr>
          <w:rFonts w:hint="eastAsia"/>
        </w:rPr>
        <w:t>地图-新增路检巡检执法，按照执法交办-处罚任务留档获取到执法任务，加载点位到地图上，点位标记参考之前图标文件里报警的图标，点击点位标记，</w:t>
      </w:r>
      <w:r w:rsidR="00BB4090">
        <w:rPr>
          <w:rFonts w:hint="eastAsia"/>
        </w:rPr>
        <w:t>以列表的形式显示如下内容：</w:t>
      </w:r>
    </w:p>
    <w:p w14:paraId="4E9AAABA" w14:textId="210EA564" w:rsidR="00315B61" w:rsidRDefault="00BB4090" w:rsidP="00BB4090">
      <w:pPr>
        <w:pStyle w:val="a7"/>
        <w:ind w:left="562" w:firstLineChars="300" w:firstLine="630"/>
      </w:pPr>
      <w:r>
        <w:rPr>
          <w:rFonts w:hint="eastAsia"/>
        </w:rPr>
        <w:t>非道路：机械环保序号、使用单位、机械类型、检查日期、检验结果、检查地点、检查人员、检查人员单位</w:t>
      </w:r>
    </w:p>
    <w:p w14:paraId="49EBB5EF" w14:textId="221EB091" w:rsidR="00BB4090" w:rsidRDefault="00BB4090" w:rsidP="00BB4090">
      <w:pPr>
        <w:pStyle w:val="a7"/>
        <w:ind w:left="562" w:firstLineChars="300" w:firstLine="630"/>
      </w:pPr>
      <w:r>
        <w:rPr>
          <w:rFonts w:hint="eastAsia"/>
        </w:rPr>
        <w:t>检验机构督察：检验机构编号、检验机构名称、统一社会信用代码、检查结果、检查时间、检察人员、检查人员单位</w:t>
      </w:r>
    </w:p>
    <w:p w14:paraId="0E6866EC" w14:textId="6842EF9A" w:rsidR="00BB4090" w:rsidRDefault="00BB4090" w:rsidP="00BB4090">
      <w:pPr>
        <w:pStyle w:val="a7"/>
        <w:ind w:left="562" w:firstLineChars="300" w:firstLine="630"/>
      </w:pPr>
      <w:r>
        <w:rPr>
          <w:rFonts w:hint="eastAsia"/>
        </w:rPr>
        <w:t>加油站油气回收：企业名称、储油设施类型、企业性质、检查日期、检查结果、检查人员、检察人员单位</w:t>
      </w:r>
    </w:p>
    <w:p w14:paraId="6AEEDCBB" w14:textId="1F49E4B8" w:rsidR="00BB4090" w:rsidRDefault="00BB4090" w:rsidP="00BB4090">
      <w:pPr>
        <w:pStyle w:val="a7"/>
        <w:ind w:left="562" w:firstLineChars="300" w:firstLine="630"/>
      </w:pPr>
      <w:r>
        <w:rPr>
          <w:rFonts w:hint="eastAsia"/>
        </w:rPr>
        <w:t>路检路查：</w:t>
      </w:r>
      <w:r w:rsidR="001B798A">
        <w:rPr>
          <w:rFonts w:hint="eastAsia"/>
        </w:rPr>
        <w:t>机动车所有者、号牌号码、驾驶员姓名、驾驶证号、检查地点、检验结果、检查时间、检查人员、检查人员单位</w:t>
      </w:r>
    </w:p>
    <w:p w14:paraId="73A3602E" w14:textId="530E3702" w:rsidR="001B798A" w:rsidRDefault="001B798A" w:rsidP="00BB4090">
      <w:pPr>
        <w:pStyle w:val="a7"/>
        <w:ind w:left="562" w:firstLineChars="300" w:firstLine="630"/>
      </w:pPr>
      <w:r>
        <w:rPr>
          <w:rFonts w:hint="eastAsia"/>
        </w:rPr>
        <w:t>企业入户检查;机动车所有人、驾驶员姓名、驾驶证号、检查地点、检验结果、检查日期、检查人员、检查人员单位</w:t>
      </w:r>
    </w:p>
    <w:p w14:paraId="6361235D" w14:textId="7F334ED8" w:rsidR="001B798A" w:rsidRDefault="001B798A" w:rsidP="001B798A">
      <w:r>
        <w:rPr>
          <w:rFonts w:hint="eastAsia"/>
        </w:rPr>
        <w:t xml:space="preserve"> </w:t>
      </w:r>
      <w:r>
        <w:t xml:space="preserve">    </w:t>
      </w:r>
      <w:r>
        <w:rPr>
          <w:noProof/>
        </w:rPr>
        <w:drawing>
          <wp:inline distT="0" distB="0" distL="0" distR="0" wp14:anchorId="307C34A3" wp14:editId="33F5FE8E">
            <wp:extent cx="5274310" cy="1664335"/>
            <wp:effectExtent l="0" t="0" r="2540" b="0"/>
            <wp:docPr id="7" name="图片 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BCB0" w14:textId="3E5B2987" w:rsidR="001B798A" w:rsidRDefault="001B798A" w:rsidP="001B798A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去掉</w:t>
      </w:r>
      <w:proofErr w:type="spellStart"/>
      <w:r>
        <w:rPr>
          <w:rFonts w:hint="eastAsia"/>
        </w:rPr>
        <w:t>gis</w:t>
      </w:r>
      <w:proofErr w:type="spellEnd"/>
      <w:r>
        <w:rPr>
          <w:rFonts w:hint="eastAsia"/>
        </w:rPr>
        <w:t>监管，空气环境质量按钮。</w:t>
      </w:r>
    </w:p>
    <w:p w14:paraId="780E59B0" w14:textId="28042429" w:rsidR="00BB4090" w:rsidRDefault="001B798A" w:rsidP="001B798A">
      <w:pPr>
        <w:pStyle w:val="a7"/>
        <w:ind w:left="562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E1CFDF8" wp14:editId="07BC1EEE">
            <wp:extent cx="5274310" cy="908685"/>
            <wp:effectExtent l="0" t="0" r="2540" b="5715"/>
            <wp:docPr id="8" name="图片 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0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51C89" w14:textId="77777777" w:rsidR="00DC7702" w:rsidRDefault="00DC7702" w:rsidP="009D2B4F">
      <w:r>
        <w:separator/>
      </w:r>
    </w:p>
  </w:endnote>
  <w:endnote w:type="continuationSeparator" w:id="0">
    <w:p w14:paraId="34484100" w14:textId="77777777" w:rsidR="00DC7702" w:rsidRDefault="00DC7702" w:rsidP="009D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DEECF" w14:textId="77777777" w:rsidR="00DC7702" w:rsidRDefault="00DC7702" w:rsidP="009D2B4F">
      <w:r>
        <w:separator/>
      </w:r>
    </w:p>
  </w:footnote>
  <w:footnote w:type="continuationSeparator" w:id="0">
    <w:p w14:paraId="13A198F6" w14:textId="77777777" w:rsidR="00DC7702" w:rsidRDefault="00DC7702" w:rsidP="009D2B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7B1A"/>
    <w:multiLevelType w:val="hybridMultilevel"/>
    <w:tmpl w:val="F8206F4A"/>
    <w:lvl w:ilvl="0" w:tplc="0409000F">
      <w:start w:val="1"/>
      <w:numFmt w:val="decimal"/>
      <w:lvlText w:val="%1."/>
      <w:lvlJc w:val="lef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A2726BA"/>
    <w:multiLevelType w:val="hybridMultilevel"/>
    <w:tmpl w:val="F5A8E9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90609559">
    <w:abstractNumId w:val="1"/>
  </w:num>
  <w:num w:numId="2" w16cid:durableId="1372614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B31"/>
    <w:rsid w:val="001B798A"/>
    <w:rsid w:val="002414DC"/>
    <w:rsid w:val="00265E92"/>
    <w:rsid w:val="00315B61"/>
    <w:rsid w:val="00543E48"/>
    <w:rsid w:val="007014DC"/>
    <w:rsid w:val="00874EE2"/>
    <w:rsid w:val="00924B31"/>
    <w:rsid w:val="009D2B4F"/>
    <w:rsid w:val="009D76E3"/>
    <w:rsid w:val="00AC3127"/>
    <w:rsid w:val="00BB4090"/>
    <w:rsid w:val="00CE102D"/>
    <w:rsid w:val="00DC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DF77CC"/>
  <w15:chartTrackingRefBased/>
  <w15:docId w15:val="{F9D756B0-4047-4439-B75D-9DBC98FE7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B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D2B4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2B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D2B4F"/>
    <w:rPr>
      <w:sz w:val="18"/>
      <w:szCs w:val="18"/>
    </w:rPr>
  </w:style>
  <w:style w:type="paragraph" w:styleId="a7">
    <w:name w:val="List Paragraph"/>
    <w:basedOn w:val="a"/>
    <w:uiPriority w:val="34"/>
    <w:qFormat/>
    <w:rsid w:val="009D2B4F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AC3127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CE10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36.154.62.106:10002/DataExcavate/pages/index.html#/login?redirect=%2Fdashboard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笛</dc:creator>
  <cp:keywords/>
  <dc:description/>
  <cp:lastModifiedBy>黄 笛</cp:lastModifiedBy>
  <cp:revision>3</cp:revision>
  <dcterms:created xsi:type="dcterms:W3CDTF">2022-02-28T03:06:00Z</dcterms:created>
  <dcterms:modified xsi:type="dcterms:W3CDTF">2022-03-02T07:41:00Z</dcterms:modified>
</cp:coreProperties>
</file>