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湾长制信息管理</w:t>
      </w:r>
      <w:r>
        <w:rPr>
          <w:rFonts w:hint="eastAsia"/>
        </w:rPr>
        <w:t>平台修改文档</w:t>
      </w:r>
    </w:p>
    <w:p>
      <w:pPr>
        <w:rPr>
          <w:rFonts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测试地址：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"http://lc.guo.lol:29100/wanzhang/page/views/index/index.html#Baysection"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http://lc.guo.lol:29100/wanzhang/page/views/index/index.html#Baysection</w:t>
      </w:r>
      <w:r>
        <w:rPr>
          <w:rFonts w:hint="eastAsia"/>
        </w:rPr>
        <w:fldChar w:fldCharType="end"/>
      </w:r>
    </w:p>
    <w:p>
      <w:pPr>
        <w:rPr>
          <w:rFonts w:hint="default" w:ascii="微软雅黑" w:hAnsi="微软雅黑" w:eastAsia="微软雅黑" w:cstheme="minorEastAsia"/>
          <w:szCs w:val="21"/>
          <w:lang w:val="en-US" w:eastAsia="zh-CN"/>
        </w:rPr>
      </w:pPr>
      <w:r>
        <w:rPr>
          <w:rFonts w:hint="eastAsia" w:ascii="微软雅黑" w:hAnsi="微软雅黑" w:eastAsia="微软雅黑" w:cstheme="minorEastAsia"/>
          <w:szCs w:val="21"/>
          <w:lang w:val="en-US" w:eastAsia="zh-CN"/>
        </w:rPr>
        <w:t>账号：admin</w:t>
      </w:r>
    </w:p>
    <w:p>
      <w:pPr>
        <w:rPr>
          <w:rFonts w:hint="default" w:ascii="微软雅黑" w:hAnsi="微软雅黑" w:eastAsia="微软雅黑" w:cstheme="minorEastAsia"/>
          <w:szCs w:val="21"/>
          <w:lang w:val="en-US" w:eastAsia="zh-CN"/>
        </w:rPr>
      </w:pPr>
      <w:r>
        <w:rPr>
          <w:rFonts w:hint="eastAsia" w:ascii="微软雅黑" w:hAnsi="微软雅黑" w:eastAsia="微软雅黑" w:cstheme="minorEastAsia"/>
          <w:szCs w:val="21"/>
          <w:lang w:val="en-US" w:eastAsia="zh-CN"/>
        </w:rPr>
        <w:t>密码：1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theme="minorEastAsia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theme="minorEastAsia"/>
          <w:sz w:val="32"/>
          <w:szCs w:val="32"/>
          <w:lang w:val="en-US" w:eastAsia="zh-CN"/>
        </w:rPr>
        <w:t>配置管理</w:t>
      </w:r>
    </w:p>
    <w:p>
      <w:pPr>
        <w:numPr>
          <w:numId w:val="0"/>
        </w:numPr>
        <w:ind w:firstLine="840" w:firstLineChars="300"/>
        <w:rPr>
          <w:rFonts w:hint="default" w:ascii="微软雅黑" w:hAnsi="微软雅黑" w:eastAsia="微软雅黑" w:cstheme="minor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theme="minorEastAsia"/>
          <w:sz w:val="28"/>
          <w:szCs w:val="28"/>
          <w:lang w:val="en-US" w:eastAsia="zh-CN"/>
        </w:rPr>
        <w:t>1、保存失败</w:t>
      </w:r>
    </w:p>
    <w:p>
      <w:pPr>
        <w:pStyle w:val="8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7025" cy="2573655"/>
            <wp:effectExtent l="0" t="0" r="3175" b="4445"/>
            <wp:docPr id="1" name="图片 1" descr="4e9dfe5bdf9867baea6152435b603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9dfe5bdf9867baea6152435b603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2、湾段名称可通过关键词检索</w:t>
      </w:r>
    </w:p>
    <w:p>
      <w:pPr>
        <w:pStyle w:val="8"/>
        <w:numPr>
          <w:ilvl w:val="0"/>
          <w:numId w:val="0"/>
        </w:numPr>
        <w:ind w:leftChars="0"/>
        <w:jc w:val="center"/>
        <w:rPr>
          <w:rFonts w:hint="default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325745" cy="2508250"/>
            <wp:effectExtent l="0" t="0" r="825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left="595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有错字，请修改成：巡湾管理</w:t>
      </w:r>
    </w:p>
    <w:p>
      <w:pPr>
        <w:pStyle w:val="8"/>
        <w:numPr>
          <w:numId w:val="0"/>
        </w:numPr>
        <w:ind w:left="595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902960" cy="2809875"/>
            <wp:effectExtent l="0" t="0" r="254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</w:pPr>
    </w:p>
    <w:p>
      <w:pPr>
        <w:pStyle w:val="8"/>
        <w:ind w:firstLine="0" w:firstLineChars="0"/>
      </w:pPr>
      <w:bookmarkStart w:id="0" w:name="_GoBack"/>
      <w:bookmarkEnd w:id="0"/>
    </w:p>
    <w:p>
      <w:pPr>
        <w:pStyle w:val="8"/>
        <w:ind w:firstLine="0" w:firstLineChars="0"/>
      </w:pPr>
    </w:p>
    <w:p>
      <w:pPr>
        <w:pStyle w:val="8"/>
        <w:ind w:firstLine="0" w:firstLineChars="0"/>
        <w:rPr>
          <w:rFonts w:ascii="微软雅黑" w:hAnsi="微软雅黑" w:eastAsia="微软雅黑"/>
          <w:szCs w:val="21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059C6"/>
    <w:multiLevelType w:val="singleLevel"/>
    <w:tmpl w:val="85E059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995524"/>
    <w:multiLevelType w:val="singleLevel"/>
    <w:tmpl w:val="BA995524"/>
    <w:lvl w:ilvl="0" w:tentative="0">
      <w:start w:val="3"/>
      <w:numFmt w:val="decimal"/>
      <w:suff w:val="nothing"/>
      <w:lvlText w:val="%1、"/>
      <w:lvlJc w:val="left"/>
      <w:pPr>
        <w:ind w:left="59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61F9"/>
    <w:rsid w:val="0186396B"/>
    <w:rsid w:val="018D1CE5"/>
    <w:rsid w:val="02100B54"/>
    <w:rsid w:val="048E4EE6"/>
    <w:rsid w:val="04F2307A"/>
    <w:rsid w:val="05F256A2"/>
    <w:rsid w:val="078C1BAA"/>
    <w:rsid w:val="0C126CA6"/>
    <w:rsid w:val="0D2A1D10"/>
    <w:rsid w:val="12A460C1"/>
    <w:rsid w:val="12A61E39"/>
    <w:rsid w:val="12D23331"/>
    <w:rsid w:val="139070E5"/>
    <w:rsid w:val="16D51CFA"/>
    <w:rsid w:val="17743A16"/>
    <w:rsid w:val="1C202C5C"/>
    <w:rsid w:val="1E0A7720"/>
    <w:rsid w:val="22263E0C"/>
    <w:rsid w:val="2271516D"/>
    <w:rsid w:val="22923271"/>
    <w:rsid w:val="26AF5308"/>
    <w:rsid w:val="271870C2"/>
    <w:rsid w:val="27EA1D8B"/>
    <w:rsid w:val="29503844"/>
    <w:rsid w:val="295567DA"/>
    <w:rsid w:val="2A7F0C3A"/>
    <w:rsid w:val="2B6A7A50"/>
    <w:rsid w:val="2BEF431F"/>
    <w:rsid w:val="2CCA6A96"/>
    <w:rsid w:val="2CCA7B2C"/>
    <w:rsid w:val="2EF51D26"/>
    <w:rsid w:val="2FBB5885"/>
    <w:rsid w:val="36703C2F"/>
    <w:rsid w:val="374502D4"/>
    <w:rsid w:val="3A584469"/>
    <w:rsid w:val="3E4D1597"/>
    <w:rsid w:val="3E851572"/>
    <w:rsid w:val="3F054B91"/>
    <w:rsid w:val="3F346B36"/>
    <w:rsid w:val="40B90E06"/>
    <w:rsid w:val="42B23D5F"/>
    <w:rsid w:val="42EF6D61"/>
    <w:rsid w:val="440235FF"/>
    <w:rsid w:val="4AF95E58"/>
    <w:rsid w:val="4E257ADB"/>
    <w:rsid w:val="4F5031CC"/>
    <w:rsid w:val="50A31DA5"/>
    <w:rsid w:val="50EA5C44"/>
    <w:rsid w:val="56991CAF"/>
    <w:rsid w:val="56A17F1A"/>
    <w:rsid w:val="587826B4"/>
    <w:rsid w:val="58A41775"/>
    <w:rsid w:val="592D54FD"/>
    <w:rsid w:val="59BB4F95"/>
    <w:rsid w:val="5B597015"/>
    <w:rsid w:val="5B831509"/>
    <w:rsid w:val="5BF3586E"/>
    <w:rsid w:val="5C9F4EFC"/>
    <w:rsid w:val="5CDC3CC7"/>
    <w:rsid w:val="5D783967"/>
    <w:rsid w:val="61493688"/>
    <w:rsid w:val="62F00D95"/>
    <w:rsid w:val="67EA3BDA"/>
    <w:rsid w:val="6BCD5EC8"/>
    <w:rsid w:val="6C4D6F6B"/>
    <w:rsid w:val="6CC26637"/>
    <w:rsid w:val="6D6727CB"/>
    <w:rsid w:val="6E5A6ED5"/>
    <w:rsid w:val="6F1572A0"/>
    <w:rsid w:val="715751CF"/>
    <w:rsid w:val="72161365"/>
    <w:rsid w:val="756B6D0E"/>
    <w:rsid w:val="75763DA0"/>
    <w:rsid w:val="75B01AD0"/>
    <w:rsid w:val="75FE283B"/>
    <w:rsid w:val="76D91E95"/>
    <w:rsid w:val="77146E23"/>
    <w:rsid w:val="78525509"/>
    <w:rsid w:val="79C8396B"/>
    <w:rsid w:val="7AD0469C"/>
    <w:rsid w:val="7D0A560D"/>
    <w:rsid w:val="7D1B1F25"/>
    <w:rsid w:val="7F25708B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Vagrant</cp:lastModifiedBy>
  <dcterms:modified xsi:type="dcterms:W3CDTF">2021-12-24T08:33:42Z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AFF6F5C59ED546C2B5883BE1791D47CF</vt:lpwstr>
  </property>
</Properties>
</file>