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河北环境信息中心综合管理平台修改文档</w:t>
      </w:r>
    </w:p>
    <w:p>
      <w:pPr>
        <w:rPr>
          <w:rFonts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测试地址：</w:t>
      </w:r>
    </w:p>
    <w:p>
      <w:pPr>
        <w:rPr>
          <w:rFonts w:hint="eastAsia"/>
        </w:rPr>
      </w:pPr>
      <w:r>
        <w:rPr>
          <w:rFonts w:hint="eastAsia"/>
        </w:rPr>
        <w:t>http://lc.guo.lol:11235/wanzhang/page/views/index/index.html#UserManagement</w:t>
      </w:r>
    </w:p>
    <w:p>
      <w:pPr>
        <w:rPr>
          <w:rFonts w:ascii="微软雅黑" w:hAnsi="微软雅黑" w:eastAsia="微软雅黑" w:cstheme="minorEastAsia"/>
          <w:szCs w:val="21"/>
        </w:rPr>
      </w:pPr>
      <w:r>
        <w:rPr>
          <w:rFonts w:hint="eastAsia" w:ascii="微软雅黑" w:hAnsi="微软雅黑" w:eastAsia="微软雅黑" w:cstheme="minorEastAsia"/>
          <w:szCs w:val="21"/>
        </w:rPr>
        <w:t>测试用户：</w:t>
      </w:r>
      <w:r>
        <w:rPr>
          <w:rFonts w:hint="eastAsia" w:ascii="微软雅黑" w:hAnsi="微软雅黑" w:eastAsia="微软雅黑" w:cstheme="minorEastAsia"/>
          <w:szCs w:val="21"/>
          <w:lang w:val="en-US" w:eastAsia="zh-CN"/>
        </w:rPr>
        <w:t xml:space="preserve">基层湾长：1233 </w:t>
      </w:r>
      <w:r>
        <w:rPr>
          <w:rFonts w:ascii="微软雅黑" w:hAnsi="微软雅黑" w:eastAsia="微软雅黑" w:cstheme="minorEastAsia"/>
          <w:szCs w:val="21"/>
        </w:rPr>
        <w:t xml:space="preserve"> </w:t>
      </w:r>
      <w:r>
        <w:rPr>
          <w:rFonts w:hint="eastAsia" w:ascii="微软雅黑" w:hAnsi="微软雅黑" w:eastAsia="微软雅黑" w:cstheme="minorEastAsia"/>
          <w:szCs w:val="21"/>
        </w:rPr>
        <w:t>Xmcbk131313.</w:t>
      </w:r>
    </w:p>
    <w:p>
      <w:pPr>
        <w:pStyle w:val="3"/>
        <w:numPr>
          <w:ilvl w:val="0"/>
          <w:numId w:val="1"/>
        </w:numPr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APP</w:t>
      </w:r>
    </w:p>
    <w:p>
      <w:pPr>
        <w:pStyle w:val="4"/>
        <w:numPr>
          <w:ilvl w:val="0"/>
          <w:numId w:val="2"/>
        </w:numPr>
        <w:spacing w:line="412" w:lineRule="auto"/>
      </w:pPr>
      <w:r>
        <w:rPr>
          <w:rFonts w:hint="eastAsia"/>
          <w:lang w:val="en-US" w:eastAsia="zh-CN"/>
        </w:rPr>
        <w:t>巡湾管理</w:t>
      </w:r>
    </w:p>
    <w:p>
      <w:pPr>
        <w:pStyle w:val="8"/>
        <w:numPr>
          <w:ilvl w:val="2"/>
          <w:numId w:val="3"/>
        </w:numPr>
        <w:ind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开始时间，自动显示，不可手动修改，默认点击”开始任务“按钮的时间</w:t>
      </w:r>
    </w:p>
    <w:p>
      <w:pPr>
        <w:pStyle w:val="8"/>
        <w:numPr>
          <w:ilvl w:val="2"/>
          <w:numId w:val="3"/>
        </w:numPr>
        <w:ind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结束时间，自动显示，不可手动修改，默认点击”提交“按钮的时间</w:t>
      </w:r>
    </w:p>
    <w:p>
      <w:pPr>
        <w:pStyle w:val="8"/>
        <w:numPr>
          <w:ilvl w:val="2"/>
          <w:numId w:val="3"/>
        </w:numPr>
        <w:ind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巡查起点、终点，请修改为：不可手动修改</w:t>
      </w:r>
    </w:p>
    <w:p>
      <w:pPr>
        <w:pStyle w:val="8"/>
        <w:numPr>
          <w:numId w:val="0"/>
        </w:numPr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drawing>
          <wp:inline distT="0" distB="0" distL="114300" distR="114300">
            <wp:extent cx="1767840" cy="3930650"/>
            <wp:effectExtent l="0" t="0" r="3810" b="12700"/>
            <wp:docPr id="8" name="图片 8" descr="41314454b6308ced3fe796e91272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1314454b6308ced3fe796e912725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2"/>
          <w:numId w:val="3"/>
        </w:numPr>
        <w:ind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巡查起点、终点，去掉“点位”；</w:t>
      </w:r>
    </w:p>
    <w:p>
      <w:pPr>
        <w:pStyle w:val="8"/>
        <w:numPr>
          <w:ilvl w:val="2"/>
          <w:numId w:val="3"/>
        </w:numPr>
        <w:ind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蓝色图标，目前不可以拖动，无法调整定位，请修改为可拖动的</w:t>
      </w:r>
    </w:p>
    <w:p>
      <w:pPr>
        <w:pStyle w:val="8"/>
        <w:numPr>
          <w:numId w:val="0"/>
        </w:numPr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drawing>
          <wp:inline distT="0" distB="0" distL="114300" distR="114300">
            <wp:extent cx="1779905" cy="3954780"/>
            <wp:effectExtent l="0" t="0" r="10795" b="7620"/>
            <wp:docPr id="7" name="图片 7" descr="8be501af4ae3dba65f112d41a59bc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be501af4ae3dba65f112d41a59bc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2"/>
          <w:numId w:val="3"/>
        </w:numPr>
        <w:ind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3-8，请修改为：选择“是”时，弹出“已解决、未解决”</w:t>
      </w:r>
    </w:p>
    <w:p>
      <w:pPr>
        <w:pStyle w:val="8"/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860040" cy="6357620"/>
            <wp:effectExtent l="0" t="0" r="16510" b="5080"/>
            <wp:docPr id="6" name="图片 6" descr="a806ad9f81bf3fc7e733db622f64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806ad9f81bf3fc7e733db622f64a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635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2"/>
          <w:numId w:val="3"/>
        </w:numPr>
        <w:ind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上传照片，只支持现场拍照，不可选择。</w:t>
      </w:r>
    </w:p>
    <w:p>
      <w:pPr>
        <w:pStyle w:val="8"/>
        <w:numPr>
          <w:numId w:val="0"/>
        </w:numPr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drawing>
          <wp:inline distT="0" distB="0" distL="114300" distR="114300">
            <wp:extent cx="2719705" cy="6044565"/>
            <wp:effectExtent l="0" t="0" r="4445" b="13335"/>
            <wp:docPr id="9" name="图片 9" descr="f4008a9e6a5ce333e384ac0642a41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4008a9e6a5ce333e384ac0642a41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604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2"/>
          <w:numId w:val="3"/>
        </w:numPr>
        <w:ind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选择“录像”后取消，图中按钮都不可用了，详见附件中的录屏</w:t>
      </w:r>
    </w:p>
    <w:p>
      <w:pPr>
        <w:pStyle w:val="8"/>
        <w:numPr>
          <w:numId w:val="0"/>
        </w:numPr>
        <w:ind w:left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测试用户1213  Xmcbk131313.</w:t>
      </w:r>
    </w:p>
    <w:p>
      <w:pPr>
        <w:pStyle w:val="8"/>
        <w:numPr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47240" cy="4549140"/>
            <wp:effectExtent l="0" t="0" r="10160" b="3810"/>
            <wp:docPr id="5" name="图片 5" descr="14490659a15e2368e1de764480008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490659a15e2368e1de764480008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2"/>
          <w:numId w:val="3"/>
        </w:numPr>
        <w:ind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点击”保存“、提交等按钮，退出软件，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测试用户1213  Xmcbk131313.</w:t>
      </w:r>
    </w:p>
    <w:p>
      <w:pPr>
        <w:pStyle w:val="8"/>
        <w:numPr>
          <w:ilvl w:val="0"/>
          <w:numId w:val="0"/>
        </w:numPr>
        <w:ind w:leftChars="0"/>
        <w:rPr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default" w:ascii="微软雅黑" w:hAnsi="微软雅黑" w:eastAsia="微软雅黑"/>
          <w:szCs w:val="21"/>
          <w:lang w:val="en-US" w:eastAsia="zh-CN"/>
        </w:rPr>
        <w:drawing>
          <wp:inline distT="0" distB="0" distL="114300" distR="114300">
            <wp:extent cx="2827655" cy="6284595"/>
            <wp:effectExtent l="0" t="0" r="10795" b="1905"/>
            <wp:docPr id="10" name="图片 10" descr="ab943eee098d083786486392edb5c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b943eee098d083786486392edb5c8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numId w:val="0"/>
        </w:numPr>
        <w:ind w:leftChars="0"/>
        <w:rPr>
          <w:rFonts w:hint="eastAsia" w:eastAsiaTheme="minorEastAsia"/>
          <w:lang w:eastAsia="zh-CN"/>
        </w:rPr>
      </w:pPr>
    </w:p>
    <w:p>
      <w:pPr>
        <w:pStyle w:val="8"/>
        <w:numPr>
          <w:ilvl w:val="2"/>
          <w:numId w:val="3"/>
        </w:numPr>
        <w:ind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删除按钮，太小了，请调整到适合大小</w:t>
      </w:r>
    </w:p>
    <w:p>
      <w:pPr>
        <w:pStyle w:val="8"/>
        <w:numPr>
          <w:numId w:val="0"/>
        </w:numPr>
        <w:ind w:leftChars="0"/>
      </w:pPr>
    </w:p>
    <w:p>
      <w:pPr>
        <w:pStyle w:val="8"/>
        <w:numPr>
          <w:numId w:val="0"/>
        </w:numPr>
        <w:ind w:leftChars="0"/>
      </w:pPr>
    </w:p>
    <w:p>
      <w:pPr>
        <w:pStyle w:val="8"/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3204845" cy="7123430"/>
            <wp:effectExtent l="0" t="0" r="14605" b="1270"/>
            <wp:docPr id="4" name="图片 4" descr="496ed286a905c6e150cf160b6914b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96ed286a905c6e150cf160b6914b9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4845" cy="712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</w:p>
    <w:p>
      <w:pPr>
        <w:pStyle w:val="8"/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</w:p>
    <w:p>
      <w:pPr>
        <w:pStyle w:val="4"/>
        <w:numPr>
          <w:ilvl w:val="0"/>
          <w:numId w:val="2"/>
        </w:numPr>
        <w:spacing w:line="412" w:lineRule="auto"/>
      </w:pPr>
      <w:r>
        <w:rPr>
          <w:rFonts w:hint="eastAsia"/>
          <w:lang w:val="en-US" w:eastAsia="zh-CN"/>
        </w:rPr>
        <w:t>首页</w:t>
      </w:r>
    </w:p>
    <w:p>
      <w:pPr>
        <w:pStyle w:val="8"/>
        <w:numPr>
          <w:ilvl w:val="2"/>
          <w:numId w:val="3"/>
        </w:numPr>
        <w:ind w:firstLine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  <w:t>请按用户权限，显示正确的数据。</w:t>
      </w:r>
    </w:p>
    <w:p>
      <w:pPr>
        <w:pStyle w:val="8"/>
        <w:numPr>
          <w:numId w:val="0"/>
        </w:numPr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drawing>
          <wp:inline distT="0" distB="0" distL="114300" distR="114300">
            <wp:extent cx="2406015" cy="5346700"/>
            <wp:effectExtent l="0" t="0" r="13335" b="6350"/>
            <wp:docPr id="12" name="图片 12" descr="43c9e36ab6f7a0393dc16fbb6984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43c9e36ab6f7a0393dc16fbb69847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</w:pP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PC端</w:t>
      </w:r>
    </w:p>
    <w:p>
      <w:pPr>
        <w:pStyle w:val="8"/>
        <w:widowControl/>
        <w:numPr>
          <w:ilvl w:val="1"/>
          <w:numId w:val="2"/>
        </w:numPr>
        <w:ind w:left="425" w:firstLineChars="0"/>
        <w:jc w:val="left"/>
        <w:outlineLvl w:val="3"/>
        <w:rPr>
          <w:rFonts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  <w:lang w:val="en-US" w:eastAsia="zh-CN"/>
        </w:rPr>
        <w:t>已完成任务查询</w:t>
      </w:r>
    </w:p>
    <w:p>
      <w:pPr>
        <w:pStyle w:val="8"/>
        <w:numPr>
          <w:ilvl w:val="2"/>
          <w:numId w:val="3"/>
        </w:numPr>
        <w:ind w:firstLineChars="0"/>
        <w:rPr>
          <w:rFonts w:hint="eastAsia" w:ascii="微软雅黑" w:hAnsi="微软雅黑" w:eastAsia="微软雅黑"/>
          <w:b w:val="0"/>
          <w:bCs w:val="0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1"/>
          <w:lang w:val="en-US" w:eastAsia="zh-CN"/>
        </w:rPr>
        <w:t>任务名称为”1213任务“为app已提交的任务，但是没有查询到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微软雅黑" w:hAnsi="微软雅黑" w:eastAsia="微软雅黑"/>
          <w:szCs w:val="21"/>
          <w:lang w:val="en-US" w:eastAsia="zh-CN"/>
        </w:rPr>
      </w:pPr>
      <w:r>
        <w:drawing>
          <wp:inline distT="0" distB="0" distL="114300" distR="114300">
            <wp:extent cx="6638290" cy="2705100"/>
            <wp:effectExtent l="0" t="0" r="1016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numId w:val="0"/>
        </w:numPr>
        <w:ind w:leftChars="0"/>
        <w:rPr>
          <w:rFonts w:hint="default" w:ascii="微软雅黑" w:hAnsi="微软雅黑" w:eastAsia="微软雅黑"/>
          <w:b w:val="0"/>
          <w:bCs w:val="0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 w:val="0"/>
          <w:bCs w:val="0"/>
          <w:sz w:val="24"/>
          <w:szCs w:val="21"/>
          <w:lang w:val="en-US" w:eastAsia="zh-CN"/>
        </w:rPr>
        <w:t>其他相关页面也未查询到已完成的任务，例如统计分析</w:t>
      </w:r>
      <w:bookmarkStart w:id="0" w:name="_GoBack"/>
      <w:bookmarkEnd w:id="0"/>
    </w:p>
    <w:p>
      <w:pPr>
        <w:pStyle w:val="8"/>
        <w:ind w:firstLine="0" w:firstLineChars="0"/>
        <w:rPr>
          <w:rFonts w:hint="eastAsia" w:ascii="微软雅黑" w:hAnsi="微软雅黑" w:eastAsia="微软雅黑"/>
          <w:b w:val="0"/>
          <w:bCs w:val="0"/>
          <w:szCs w:val="21"/>
          <w:lang w:val="en-US" w:eastAsia="zh-CN"/>
        </w:rPr>
      </w:pPr>
      <w:r>
        <w:drawing>
          <wp:inline distT="0" distB="0" distL="114300" distR="114300">
            <wp:extent cx="6640830" cy="3024505"/>
            <wp:effectExtent l="0" t="0" r="7620" b="444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firstLine="0" w:firstLineChars="0"/>
      </w:pPr>
    </w:p>
    <w:p>
      <w:pPr>
        <w:pStyle w:val="8"/>
        <w:ind w:firstLine="0" w:firstLineChars="0"/>
      </w:pPr>
    </w:p>
    <w:p>
      <w:pPr>
        <w:pStyle w:val="8"/>
        <w:ind w:firstLine="0" w:firstLineChars="0"/>
        <w:rPr>
          <w:rFonts w:ascii="微软雅黑" w:hAnsi="微软雅黑" w:eastAsia="微软雅黑"/>
          <w:szCs w:val="21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hint="eastAsia" w:ascii="微软雅黑" w:hAnsi="微软雅黑" w:eastAsia="微软雅黑"/>
        </w:rPr>
      </w:lvl>
    </w:lvlOverride>
    <w:lvlOverride w:ilvl="2">
      <w:lvl w:ilvl="2" w:tentative="1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61F9"/>
    <w:rsid w:val="0186396B"/>
    <w:rsid w:val="018D1CE5"/>
    <w:rsid w:val="02100B54"/>
    <w:rsid w:val="048E4EE6"/>
    <w:rsid w:val="04F2307A"/>
    <w:rsid w:val="05F256A2"/>
    <w:rsid w:val="078C1BAA"/>
    <w:rsid w:val="0C126CA6"/>
    <w:rsid w:val="12A61E39"/>
    <w:rsid w:val="12D23331"/>
    <w:rsid w:val="139070E5"/>
    <w:rsid w:val="16D51CFA"/>
    <w:rsid w:val="17743A16"/>
    <w:rsid w:val="22263E0C"/>
    <w:rsid w:val="2271516D"/>
    <w:rsid w:val="22923271"/>
    <w:rsid w:val="271870C2"/>
    <w:rsid w:val="27EA1D8B"/>
    <w:rsid w:val="29503844"/>
    <w:rsid w:val="295567DA"/>
    <w:rsid w:val="2A7F0C3A"/>
    <w:rsid w:val="2BEF431F"/>
    <w:rsid w:val="2CCA6A96"/>
    <w:rsid w:val="2CCA7B2C"/>
    <w:rsid w:val="2FBB5885"/>
    <w:rsid w:val="36703C2F"/>
    <w:rsid w:val="374502D4"/>
    <w:rsid w:val="3A584469"/>
    <w:rsid w:val="3E4D1597"/>
    <w:rsid w:val="3E851572"/>
    <w:rsid w:val="3F054B91"/>
    <w:rsid w:val="3F346B36"/>
    <w:rsid w:val="40B90E06"/>
    <w:rsid w:val="42EF6D61"/>
    <w:rsid w:val="4AF95E58"/>
    <w:rsid w:val="4F5031CC"/>
    <w:rsid w:val="50EA5C44"/>
    <w:rsid w:val="56991CAF"/>
    <w:rsid w:val="587826B4"/>
    <w:rsid w:val="58A41775"/>
    <w:rsid w:val="59BB4F95"/>
    <w:rsid w:val="5B831509"/>
    <w:rsid w:val="5BF3586E"/>
    <w:rsid w:val="5D783967"/>
    <w:rsid w:val="62F00D95"/>
    <w:rsid w:val="67EA3BDA"/>
    <w:rsid w:val="6BCD5EC8"/>
    <w:rsid w:val="6C4D6F6B"/>
    <w:rsid w:val="6CC26637"/>
    <w:rsid w:val="6D6727CB"/>
    <w:rsid w:val="6E5A6ED5"/>
    <w:rsid w:val="6F1572A0"/>
    <w:rsid w:val="715751CF"/>
    <w:rsid w:val="756B6D0E"/>
    <w:rsid w:val="75763DA0"/>
    <w:rsid w:val="76D91E95"/>
    <w:rsid w:val="77146E23"/>
    <w:rsid w:val="78525509"/>
    <w:rsid w:val="79C8396B"/>
    <w:rsid w:val="7AD0469C"/>
    <w:rsid w:val="7D0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admin</cp:lastModifiedBy>
  <dcterms:modified xsi:type="dcterms:W3CDTF">2021-12-13T07:28:41Z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8E98B755B2E643398D7B75A0B637A743</vt:lpwstr>
  </property>
</Properties>
</file>